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ED0B6" w14:textId="21D6F60A" w:rsidR="00D36A2A" w:rsidRPr="000D5A82" w:rsidRDefault="00D36A2A" w:rsidP="00D36A2A">
      <w:pPr>
        <w:ind w:left="5529" w:hanging="5245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Prot</w:t>
      </w:r>
      <w:r w:rsidR="00461563" w:rsidRPr="000D5A82">
        <w:rPr>
          <w:rFonts w:ascii="Arial" w:eastAsia="Times New Roman" w:hAnsi="Arial" w:cs="Arial"/>
          <w:sz w:val="22"/>
          <w:szCs w:val="22"/>
          <w:lang w:eastAsia="it-IT"/>
        </w:rPr>
        <w:t>.</w:t>
      </w:r>
      <w:r w:rsidR="00C93069">
        <w:rPr>
          <w:rFonts w:ascii="Arial" w:eastAsia="Times New Roman" w:hAnsi="Arial" w:cs="Arial"/>
          <w:sz w:val="22"/>
          <w:szCs w:val="22"/>
          <w:lang w:eastAsia="it-IT"/>
        </w:rPr>
        <w:t xml:space="preserve"> </w:t>
      </w:r>
      <w:bookmarkStart w:id="0" w:name="_GoBack"/>
      <w:bookmarkEnd w:id="0"/>
      <w:r w:rsidR="00C93069">
        <w:rPr>
          <w:rFonts w:ascii="Arial" w:eastAsia="Times New Roman" w:hAnsi="Arial" w:cs="Arial"/>
          <w:sz w:val="22"/>
          <w:szCs w:val="22"/>
          <w:lang w:eastAsia="it-IT"/>
        </w:rPr>
        <w:t>283</w:t>
      </w:r>
    </w:p>
    <w:p w14:paraId="20EDD16B" w14:textId="7B92FD25" w:rsidR="006F254C" w:rsidRPr="000D5A82" w:rsidRDefault="006F254C" w:rsidP="00D36A2A">
      <w:pPr>
        <w:ind w:left="5529" w:hanging="5245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Rep</w:t>
      </w:r>
      <w:r w:rsidR="00461563" w:rsidRPr="000D5A82">
        <w:rPr>
          <w:rFonts w:ascii="Arial" w:eastAsia="Times New Roman" w:hAnsi="Arial" w:cs="Arial"/>
          <w:sz w:val="22"/>
          <w:szCs w:val="22"/>
          <w:lang w:eastAsia="it-IT"/>
        </w:rPr>
        <w:t xml:space="preserve">. </w:t>
      </w:r>
      <w:r w:rsidR="00C93069">
        <w:rPr>
          <w:rFonts w:ascii="Arial" w:eastAsia="Times New Roman" w:hAnsi="Arial" w:cs="Arial"/>
          <w:sz w:val="22"/>
          <w:szCs w:val="22"/>
          <w:lang w:eastAsia="it-IT"/>
        </w:rPr>
        <w:t>20/2022</w:t>
      </w:r>
    </w:p>
    <w:p w14:paraId="3149AE02" w14:textId="77777777" w:rsidR="00D36A2A" w:rsidRPr="000D5A82" w:rsidRDefault="00D36A2A" w:rsidP="00D36A2A">
      <w:pPr>
        <w:ind w:left="6663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Al Direttore Generale</w:t>
      </w:r>
    </w:p>
    <w:p w14:paraId="72A55F09" w14:textId="77777777" w:rsidR="00D36A2A" w:rsidRPr="000D5A82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Ai Dirigenti</w:t>
      </w:r>
    </w:p>
    <w:p w14:paraId="4D3BD414" w14:textId="77777777" w:rsidR="00D36A2A" w:rsidRPr="000D5A82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Ai Capi Servizi</w:t>
      </w:r>
    </w:p>
    <w:p w14:paraId="0B43EE31" w14:textId="77777777" w:rsidR="00D36A2A" w:rsidRPr="000D5A82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Ai Segretari Amministrativi</w:t>
      </w:r>
    </w:p>
    <w:p w14:paraId="481588FE" w14:textId="77777777" w:rsidR="00D36A2A" w:rsidRPr="000D5A82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Ai Segretari per la Ricerca</w:t>
      </w:r>
    </w:p>
    <w:p w14:paraId="7D356524" w14:textId="77777777" w:rsidR="00D36A2A" w:rsidRPr="000D5A82" w:rsidRDefault="00D36A2A" w:rsidP="00D36A2A">
      <w:pPr>
        <w:ind w:left="6663" w:right="135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Università degli Studi Roma Tre</w:t>
      </w:r>
    </w:p>
    <w:p w14:paraId="0476135D" w14:textId="77777777" w:rsidR="00D36A2A" w:rsidRPr="000D5A82" w:rsidRDefault="00D36A2A" w:rsidP="00D36A2A">
      <w:pPr>
        <w:spacing w:line="276" w:lineRule="auto"/>
        <w:ind w:left="-851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</w:p>
    <w:p w14:paraId="40D17EDF" w14:textId="77777777" w:rsidR="00D36A2A" w:rsidRPr="000D5A82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b/>
          <w:sz w:val="22"/>
          <w:szCs w:val="22"/>
          <w:lang w:eastAsia="it-IT"/>
        </w:rPr>
        <w:t>Oggetto</w:t>
      </w:r>
      <w:r w:rsidRPr="000D5A82">
        <w:rPr>
          <w:rFonts w:ascii="Arial" w:eastAsia="Times New Roman" w:hAnsi="Arial" w:cs="Arial"/>
          <w:sz w:val="22"/>
          <w:szCs w:val="22"/>
          <w:lang w:eastAsia="it-IT"/>
        </w:rPr>
        <w:t>: Ricognizione interna per attivazione di incarichi di collaborazione (mansioni esigibili da personale in servizio presso l’Ateneo).</w:t>
      </w:r>
    </w:p>
    <w:p w14:paraId="3FFD11AB" w14:textId="77777777" w:rsidR="00D36A2A" w:rsidRPr="000D5A82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</w:p>
    <w:p w14:paraId="6A9BB319" w14:textId="37E39935" w:rsidR="00D36A2A" w:rsidRPr="000D5A82" w:rsidRDefault="00D36A2A" w:rsidP="00D36A2A">
      <w:pPr>
        <w:spacing w:after="100" w:afterAutospacing="1"/>
        <w:ind w:left="284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iCs/>
          <w:sz w:val="22"/>
          <w:szCs w:val="22"/>
          <w:lang w:eastAsia="it-IT"/>
        </w:rPr>
        <w:t>Conformemente a quanto previsto dall’art. 7 del D. Lgs. 165/2001, il Dipartimento di Ingegneria</w:t>
      </w:r>
      <w:r w:rsidR="00C43C99" w:rsidRPr="000D5A82">
        <w:rPr>
          <w:rFonts w:ascii="Arial" w:eastAsia="Times New Roman" w:hAnsi="Arial" w:cs="Arial"/>
          <w:iCs/>
          <w:sz w:val="22"/>
          <w:szCs w:val="22"/>
          <w:lang w:eastAsia="it-IT"/>
        </w:rPr>
        <w:t xml:space="preserve"> Industriale, Elettronica e Meccanica </w:t>
      </w:r>
      <w:r w:rsidRPr="000D5A82">
        <w:rPr>
          <w:rFonts w:ascii="Arial" w:eastAsia="Times New Roman" w:hAnsi="Arial" w:cs="Arial"/>
          <w:iCs/>
          <w:sz w:val="22"/>
          <w:szCs w:val="22"/>
          <w:lang w:eastAsia="it-IT"/>
        </w:rPr>
        <w:t>indice la presente ricognizione volta a verificare l’eventuale possibilità di utilizzare risorse interne all’Ateneo per la seguente collaborazione da svolgere a titolo gratuito</w:t>
      </w:r>
    </w:p>
    <w:p w14:paraId="08607667" w14:textId="44455AD6" w:rsidR="000D5A82" w:rsidRPr="000D5A82" w:rsidRDefault="00D36A2A" w:rsidP="00D36A2A">
      <w:pPr>
        <w:ind w:left="284"/>
        <w:jc w:val="both"/>
        <w:rPr>
          <w:rFonts w:ascii="Arial" w:hAnsi="Arial" w:cs="Arial"/>
          <w:b/>
          <w:smallCaps/>
          <w:color w:val="000000" w:themeColor="text1"/>
          <w:sz w:val="22"/>
          <w:szCs w:val="22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 xml:space="preserve">N. </w:t>
      </w:r>
      <w:r w:rsidR="000D5A82" w:rsidRPr="000D5A82">
        <w:rPr>
          <w:rFonts w:ascii="Arial" w:eastAsia="Times New Roman" w:hAnsi="Arial" w:cs="Arial"/>
          <w:sz w:val="22"/>
          <w:szCs w:val="22"/>
          <w:lang w:eastAsia="it-IT"/>
        </w:rPr>
        <w:t>1</w:t>
      </w:r>
      <w:r w:rsidRPr="000D5A82">
        <w:rPr>
          <w:rFonts w:ascii="Arial" w:eastAsia="Times New Roman" w:hAnsi="Arial" w:cs="Arial"/>
          <w:sz w:val="22"/>
          <w:szCs w:val="22"/>
          <w:lang w:eastAsia="it-IT"/>
        </w:rPr>
        <w:t xml:space="preserve"> incari</w:t>
      </w:r>
      <w:r w:rsidR="000D5A82" w:rsidRPr="000D5A82">
        <w:rPr>
          <w:rFonts w:ascii="Arial" w:eastAsia="Times New Roman" w:hAnsi="Arial" w:cs="Arial"/>
          <w:sz w:val="22"/>
          <w:szCs w:val="22"/>
          <w:lang w:eastAsia="it-IT"/>
        </w:rPr>
        <w:t>co</w:t>
      </w:r>
      <w:r w:rsidRPr="000D5A82">
        <w:rPr>
          <w:rFonts w:ascii="Arial" w:eastAsia="Times New Roman" w:hAnsi="Arial" w:cs="Arial"/>
          <w:sz w:val="22"/>
          <w:szCs w:val="22"/>
          <w:lang w:eastAsia="it-IT"/>
        </w:rPr>
        <w:t xml:space="preserve"> dal Titolo:</w:t>
      </w:r>
      <w:r w:rsidR="00C43C99" w:rsidRPr="000D5A82">
        <w:rPr>
          <w:rFonts w:ascii="Arial" w:eastAsia="Times New Roman" w:hAnsi="Arial" w:cs="Arial"/>
          <w:sz w:val="22"/>
          <w:szCs w:val="22"/>
          <w:lang w:eastAsia="it-IT"/>
        </w:rPr>
        <w:t xml:space="preserve"> </w:t>
      </w:r>
      <w:r w:rsidRPr="000D5A82">
        <w:rPr>
          <w:rFonts w:ascii="Arial" w:eastAsia="Times New Roman" w:hAnsi="Arial" w:cs="Arial"/>
          <w:b/>
          <w:sz w:val="22"/>
          <w:szCs w:val="22"/>
          <w:lang w:eastAsia="it-IT"/>
        </w:rPr>
        <w:t>“</w:t>
      </w:r>
      <w:r w:rsidR="000D5A82" w:rsidRPr="000D5A82">
        <w:rPr>
          <w:rFonts w:ascii="Arial" w:hAnsi="Arial" w:cs="Arial"/>
          <w:b/>
          <w:smallCaps/>
          <w:color w:val="000000" w:themeColor="text1"/>
          <w:sz w:val="22"/>
          <w:szCs w:val="22"/>
        </w:rPr>
        <w:t>METODI PER IL CALCOLO DEL COSTO DI PRODUZIONE DI MANUFATTI IN MATERIALE BIOPLASTICO”</w:t>
      </w:r>
    </w:p>
    <w:p w14:paraId="1C674450" w14:textId="13E40F5B" w:rsidR="00D36A2A" w:rsidRPr="000D5A82" w:rsidRDefault="00D36A2A" w:rsidP="00D36A2A">
      <w:pPr>
        <w:ind w:left="284"/>
        <w:jc w:val="both"/>
        <w:rPr>
          <w:rFonts w:ascii="Arial" w:eastAsia="Times New Roman" w:hAnsi="Arial" w:cs="Arial"/>
          <w:color w:val="000000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 xml:space="preserve">La prestazione oggetto del presente incarico dovrà svolgersi nell’arco temporale di </w:t>
      </w:r>
      <w:r w:rsidR="000D5A82" w:rsidRPr="000D5A82">
        <w:rPr>
          <w:rFonts w:ascii="Arial" w:eastAsia="Times New Roman" w:hAnsi="Arial" w:cs="Arial"/>
          <w:b/>
          <w:bCs/>
          <w:noProof/>
          <w:sz w:val="22"/>
          <w:szCs w:val="22"/>
          <w:lang w:eastAsia="it-IT"/>
        </w:rPr>
        <w:t>9</w:t>
      </w:r>
      <w:r w:rsidRPr="000D5A82">
        <w:rPr>
          <w:rFonts w:ascii="Arial" w:eastAsia="Times New Roman" w:hAnsi="Arial" w:cs="Arial"/>
          <w:b/>
          <w:bCs/>
          <w:noProof/>
          <w:sz w:val="22"/>
          <w:szCs w:val="22"/>
          <w:lang w:eastAsia="it-IT"/>
        </w:rPr>
        <w:t xml:space="preserve"> (</w:t>
      </w:r>
      <w:r w:rsidR="000D5A82" w:rsidRPr="000D5A82">
        <w:rPr>
          <w:rFonts w:ascii="Arial" w:eastAsia="Times New Roman" w:hAnsi="Arial" w:cs="Arial"/>
          <w:b/>
          <w:bCs/>
          <w:noProof/>
          <w:sz w:val="22"/>
          <w:szCs w:val="22"/>
          <w:lang w:eastAsia="it-IT"/>
        </w:rPr>
        <w:t>Nove</w:t>
      </w:r>
      <w:r w:rsidRPr="000D5A82">
        <w:rPr>
          <w:rFonts w:ascii="Arial" w:eastAsia="Times New Roman" w:hAnsi="Arial" w:cs="Arial"/>
          <w:b/>
          <w:bCs/>
          <w:noProof/>
          <w:sz w:val="22"/>
          <w:szCs w:val="22"/>
          <w:lang w:eastAsia="it-IT"/>
        </w:rPr>
        <w:t>) Mesi</w:t>
      </w:r>
      <w:r w:rsidRPr="000D5A82">
        <w:rPr>
          <w:rFonts w:ascii="Arial" w:eastAsia="Times New Roman" w:hAnsi="Arial" w:cs="Arial"/>
          <w:noProof/>
          <w:sz w:val="22"/>
          <w:szCs w:val="22"/>
          <w:lang w:eastAsia="it-IT"/>
        </w:rPr>
        <w:t>.</w:t>
      </w:r>
    </w:p>
    <w:p w14:paraId="40B46F54" w14:textId="77777777" w:rsidR="00D36A2A" w:rsidRPr="000D5A82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Il collaboratore dovrà possedere le seguenti caratteristiche curriculari:</w:t>
      </w:r>
    </w:p>
    <w:p w14:paraId="651FC12E" w14:textId="68153DAC" w:rsidR="00D36A2A" w:rsidRPr="000D5A82" w:rsidRDefault="00D36A2A" w:rsidP="00C43C99">
      <w:pPr>
        <w:spacing w:line="276" w:lineRule="auto"/>
        <w:ind w:left="284"/>
        <w:jc w:val="both"/>
        <w:rPr>
          <w:rFonts w:ascii="Arial" w:hAnsi="Arial" w:cs="Arial"/>
          <w:b/>
          <w:smallCaps/>
          <w:color w:val="000000"/>
          <w:sz w:val="22"/>
          <w:szCs w:val="22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Titoli richiesti:</w:t>
      </w:r>
      <w:r w:rsidR="00C43C99" w:rsidRPr="000D5A82">
        <w:rPr>
          <w:rFonts w:ascii="Arial" w:eastAsia="Times New Roman" w:hAnsi="Arial" w:cs="Arial"/>
          <w:color w:val="0000FF"/>
          <w:sz w:val="22"/>
          <w:szCs w:val="22"/>
          <w:lang w:eastAsia="it-IT"/>
        </w:rPr>
        <w:t xml:space="preserve"> </w:t>
      </w:r>
      <w:r w:rsidR="00C43C99" w:rsidRPr="000D5A82">
        <w:rPr>
          <w:rFonts w:ascii="Arial" w:hAnsi="Arial" w:cs="Arial"/>
          <w:b/>
          <w:smallCaps/>
          <w:color w:val="000000"/>
          <w:sz w:val="22"/>
          <w:szCs w:val="22"/>
        </w:rPr>
        <w:t>laurea di secondo livello in disciplina tecnico scientifico o in economia</w:t>
      </w:r>
    </w:p>
    <w:p w14:paraId="0E42EF7C" w14:textId="3EE17180" w:rsidR="00D36A2A" w:rsidRPr="000D5A82" w:rsidRDefault="00D36A2A" w:rsidP="00D36A2A">
      <w:pPr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Competenze richieste</w:t>
      </w:r>
      <w:r w:rsidRPr="000D5A82">
        <w:rPr>
          <w:rFonts w:ascii="Arial" w:eastAsia="Times New Roman" w:hAnsi="Arial" w:cs="Arial"/>
          <w:b/>
          <w:sz w:val="22"/>
          <w:szCs w:val="22"/>
          <w:lang w:eastAsia="it-IT"/>
        </w:rPr>
        <w:t xml:space="preserve">: </w:t>
      </w:r>
      <w:r w:rsidR="00C43C99" w:rsidRPr="000D5A82">
        <w:rPr>
          <w:rFonts w:ascii="Arial" w:hAnsi="Arial" w:cs="Arial"/>
          <w:b/>
          <w:smallCaps/>
          <w:color w:val="000000"/>
          <w:sz w:val="22"/>
          <w:szCs w:val="22"/>
        </w:rPr>
        <w:t>preferibilmente aver maturato esperienza nel settore dei materiali plastici compostabili e dei relativi processi di trasformazione</w:t>
      </w:r>
    </w:p>
    <w:p w14:paraId="38EA1F7F" w14:textId="77777777" w:rsidR="00D36A2A" w:rsidRPr="000D5A82" w:rsidRDefault="00D36A2A" w:rsidP="00D36A2A">
      <w:pPr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</w:p>
    <w:p w14:paraId="08C70E80" w14:textId="77777777" w:rsidR="00D36A2A" w:rsidRPr="000D5A82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Il presente avviso è rivolto a tutto il personale in servizio presso l’Università degli Studi Roma Tre.</w:t>
      </w:r>
    </w:p>
    <w:p w14:paraId="5784034A" w14:textId="77777777" w:rsidR="00D36A2A" w:rsidRPr="000D5A82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La prestazione avverrà durante l’orario di lavoro e pertanto sarà a titolo gratuito.</w:t>
      </w:r>
    </w:p>
    <w:p w14:paraId="6B9447A7" w14:textId="01D2623B" w:rsidR="00D36A2A" w:rsidRPr="000D5A82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Chiunque fosse interessato a svolgere la suddetta attività dovrà far pervenire apposita istanza al Direttore del Dipartimento entro le ore 12:00 del settimo giorno successivo a quello della presente nota per posta elettronica all’indirizzo</w:t>
      </w:r>
      <w:r w:rsidR="005A7B1C" w:rsidRPr="000D5A82">
        <w:rPr>
          <w:rFonts w:ascii="Arial" w:eastAsia="Times New Roman" w:hAnsi="Arial" w:cs="Arial"/>
          <w:sz w:val="22"/>
          <w:szCs w:val="22"/>
          <w:lang w:eastAsia="it-IT"/>
        </w:rPr>
        <w:t>:</w:t>
      </w:r>
      <w:r w:rsidRPr="000D5A82">
        <w:rPr>
          <w:rFonts w:ascii="Arial" w:eastAsia="Times New Roman" w:hAnsi="Arial" w:cs="Arial"/>
          <w:sz w:val="22"/>
          <w:szCs w:val="22"/>
          <w:lang w:eastAsia="it-IT"/>
        </w:rPr>
        <w:t xml:space="preserve"> </w:t>
      </w:r>
      <w:hyperlink r:id="rId10" w:history="1">
        <w:r w:rsidR="005A7B1C" w:rsidRPr="000D5A82">
          <w:rPr>
            <w:rStyle w:val="Collegamentoipertestuale"/>
            <w:rFonts w:ascii="Arial" w:hAnsi="Arial" w:cs="Arial"/>
            <w:sz w:val="22"/>
            <w:szCs w:val="22"/>
          </w:rPr>
          <w:t>amming.iem@uniroma3.it</w:t>
        </w:r>
      </w:hyperlink>
      <w:r w:rsidR="005A7B1C" w:rsidRPr="000D5A82">
        <w:rPr>
          <w:rFonts w:ascii="Arial" w:hAnsi="Arial" w:cs="Arial"/>
          <w:sz w:val="22"/>
          <w:szCs w:val="22"/>
        </w:rPr>
        <w:t>.</w:t>
      </w:r>
      <w:r w:rsidR="006B44D6" w:rsidRPr="000D5A82">
        <w:rPr>
          <w:rFonts w:ascii="Arial" w:hAnsi="Arial" w:cs="Arial"/>
          <w:sz w:val="22"/>
          <w:szCs w:val="22"/>
        </w:rPr>
        <w:t xml:space="preserve"> </w:t>
      </w:r>
      <w:r w:rsidRPr="000D5A82">
        <w:rPr>
          <w:rFonts w:ascii="Arial" w:eastAsia="Times New Roman" w:hAnsi="Arial" w:cs="Arial"/>
          <w:sz w:val="22"/>
          <w:szCs w:val="22"/>
          <w:lang w:eastAsia="it-IT"/>
        </w:rPr>
        <w:t>Alla domanda del dipendente dovrà essere allegato il relativo curriculum vitae firmato in originale, che non verrà restituito, e parere favorevole del responsabile della propria struttura.</w:t>
      </w:r>
    </w:p>
    <w:p w14:paraId="328DB21A" w14:textId="77777777" w:rsidR="00D36A2A" w:rsidRPr="000D5A82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La valutazione di idoneità sarà basata sui titoli e sulle competenze possedute come descritte nel curriculum vitae e verrà effettuata a cura di un’apposita commissione.</w:t>
      </w:r>
    </w:p>
    <w:p w14:paraId="00F66099" w14:textId="77777777" w:rsidR="00D36A2A" w:rsidRPr="000D5A82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In assenza di riscontro si considererà tale silenzio quale indicazione della mancanza di personale idoneo a ricoprire l’incarico.</w:t>
      </w:r>
    </w:p>
    <w:p w14:paraId="06E47632" w14:textId="77777777" w:rsidR="00D36A2A" w:rsidRPr="000D5A82" w:rsidRDefault="00D36A2A" w:rsidP="00D36A2A">
      <w:pPr>
        <w:spacing w:line="276" w:lineRule="auto"/>
        <w:ind w:left="284"/>
        <w:jc w:val="both"/>
        <w:rPr>
          <w:rFonts w:ascii="Arial" w:eastAsia="Times New Roman" w:hAnsi="Arial" w:cs="Arial"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sz w:val="22"/>
          <w:szCs w:val="22"/>
          <w:lang w:eastAsia="it-IT"/>
        </w:rPr>
        <w:t>Ringraziando anticipatamente per la collaborazione, si inviano cordiali saluti.</w:t>
      </w:r>
    </w:p>
    <w:p w14:paraId="6AB08950" w14:textId="77777777" w:rsidR="006F254C" w:rsidRPr="000D5A82" w:rsidRDefault="006F254C" w:rsidP="00D36A2A">
      <w:pPr>
        <w:spacing w:line="360" w:lineRule="auto"/>
        <w:ind w:left="284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</w:p>
    <w:p w14:paraId="059720E1" w14:textId="5A693268" w:rsidR="00D36A2A" w:rsidRPr="000D5A82" w:rsidRDefault="006F254C" w:rsidP="00D36A2A">
      <w:pPr>
        <w:spacing w:line="360" w:lineRule="auto"/>
        <w:ind w:left="284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iCs/>
          <w:sz w:val="22"/>
          <w:szCs w:val="22"/>
          <w:lang w:eastAsia="it-IT"/>
        </w:rPr>
        <w:t xml:space="preserve">Roma, </w:t>
      </w:r>
      <w:r w:rsidR="00C93069">
        <w:rPr>
          <w:rFonts w:ascii="Arial" w:eastAsia="Times New Roman" w:hAnsi="Arial" w:cs="Arial"/>
          <w:iCs/>
          <w:sz w:val="22"/>
          <w:szCs w:val="22"/>
          <w:lang w:eastAsia="it-IT"/>
        </w:rPr>
        <w:t>03/03/2022</w:t>
      </w:r>
    </w:p>
    <w:p w14:paraId="11D50602" w14:textId="77777777" w:rsidR="00D36A2A" w:rsidRPr="000D5A82" w:rsidRDefault="00D36A2A" w:rsidP="00D36A2A">
      <w:pPr>
        <w:spacing w:line="360" w:lineRule="auto"/>
        <w:ind w:left="6663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iCs/>
          <w:sz w:val="22"/>
          <w:szCs w:val="22"/>
          <w:lang w:eastAsia="it-IT"/>
        </w:rPr>
        <w:t>F.to Direttore del Dipartimento</w:t>
      </w:r>
    </w:p>
    <w:p w14:paraId="345447A4" w14:textId="5E99CF16" w:rsidR="00D36A2A" w:rsidRPr="000D5A82" w:rsidRDefault="00D36A2A" w:rsidP="00D36A2A">
      <w:pPr>
        <w:spacing w:line="360" w:lineRule="auto"/>
        <w:ind w:left="6663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  <w:r w:rsidRPr="000D5A82">
        <w:rPr>
          <w:rFonts w:ascii="Arial" w:eastAsia="Times New Roman" w:hAnsi="Arial" w:cs="Arial"/>
          <w:iCs/>
          <w:sz w:val="22"/>
          <w:szCs w:val="22"/>
          <w:lang w:eastAsia="it-IT"/>
        </w:rPr>
        <w:t xml:space="preserve">Prof. </w:t>
      </w:r>
      <w:r w:rsidR="00AF66F5" w:rsidRPr="000D5A82">
        <w:rPr>
          <w:rFonts w:ascii="Arial" w:eastAsia="Times New Roman" w:hAnsi="Arial" w:cs="Arial"/>
          <w:iCs/>
          <w:sz w:val="22"/>
          <w:szCs w:val="22"/>
          <w:lang w:eastAsia="it-IT"/>
        </w:rPr>
        <w:t>Alessandro Neri</w:t>
      </w:r>
    </w:p>
    <w:p w14:paraId="4DAA7A19" w14:textId="201AFBA2" w:rsidR="00B841A8" w:rsidRDefault="00B841A8" w:rsidP="00D36A2A">
      <w:pPr>
        <w:spacing w:line="360" w:lineRule="auto"/>
        <w:ind w:left="6663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</w:p>
    <w:p w14:paraId="0E3A0F6E" w14:textId="646EA8A7" w:rsidR="00B841A8" w:rsidRDefault="00B841A8" w:rsidP="00D36A2A">
      <w:pPr>
        <w:spacing w:line="360" w:lineRule="auto"/>
        <w:ind w:left="6663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</w:p>
    <w:p w14:paraId="204D36A9" w14:textId="77777777" w:rsidR="00D36A2A" w:rsidRPr="00D36A2A" w:rsidRDefault="00D36A2A" w:rsidP="00D36A2A">
      <w:pPr>
        <w:spacing w:line="360" w:lineRule="auto"/>
        <w:ind w:left="284"/>
        <w:jc w:val="both"/>
        <w:rPr>
          <w:rFonts w:ascii="Arial" w:eastAsia="Times New Roman" w:hAnsi="Arial" w:cs="Arial"/>
          <w:iCs/>
          <w:sz w:val="22"/>
          <w:szCs w:val="22"/>
          <w:lang w:eastAsia="it-IT"/>
        </w:rPr>
      </w:pPr>
    </w:p>
    <w:p w14:paraId="4136F559" w14:textId="53C92612" w:rsidR="00081493" w:rsidRDefault="00D36A2A" w:rsidP="00004647">
      <w:pPr>
        <w:ind w:left="284"/>
        <w:rPr>
          <w:rFonts w:eastAsia="Times New Roman"/>
          <w:lang w:eastAsia="it-IT"/>
        </w:rPr>
      </w:pPr>
      <w:r w:rsidRPr="00D36A2A">
        <w:rPr>
          <w:rFonts w:ascii="Arial" w:eastAsia="Times New Roman" w:hAnsi="Arial" w:cs="Arial"/>
          <w:sz w:val="16"/>
          <w:szCs w:val="16"/>
          <w:lang w:eastAsia="it-IT"/>
        </w:rPr>
        <w:t>“Il Presente documento, conforme all’originale, è conservato negli archivi dell’ufficio amministrativo del Dipartimento di Ingegneria</w:t>
      </w:r>
      <w:r w:rsidR="00AF66F5">
        <w:rPr>
          <w:rFonts w:ascii="Arial" w:eastAsia="Times New Roman" w:hAnsi="Arial" w:cs="Arial"/>
          <w:sz w:val="16"/>
          <w:szCs w:val="16"/>
          <w:lang w:eastAsia="it-IT"/>
        </w:rPr>
        <w:t xml:space="preserve"> Industriale, Elettronica e Meccanica</w:t>
      </w:r>
      <w:r w:rsidRPr="00D36A2A">
        <w:rPr>
          <w:rFonts w:ascii="Arial" w:eastAsia="Times New Roman" w:hAnsi="Arial" w:cs="Arial"/>
          <w:sz w:val="16"/>
          <w:szCs w:val="16"/>
          <w:lang w:eastAsia="it-IT"/>
        </w:rPr>
        <w:t>”</w:t>
      </w:r>
    </w:p>
    <w:sectPr w:rsidR="00081493" w:rsidSect="00D36A2A">
      <w:headerReference w:type="default" r:id="rId11"/>
      <w:footerReference w:type="default" r:id="rId12"/>
      <w:pgSz w:w="11900" w:h="16840"/>
      <w:pgMar w:top="1417" w:right="844" w:bottom="6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3559C2" w14:textId="77777777" w:rsidR="00067B35" w:rsidRDefault="00067B35" w:rsidP="003623FC">
      <w:r>
        <w:separator/>
      </w:r>
    </w:p>
  </w:endnote>
  <w:endnote w:type="continuationSeparator" w:id="0">
    <w:p w14:paraId="764DB325" w14:textId="77777777" w:rsidR="00067B35" w:rsidRDefault="00067B35" w:rsidP="003623FC">
      <w:r>
        <w:continuationSeparator/>
      </w:r>
    </w:p>
  </w:endnote>
  <w:endnote w:type="continuationNotice" w:id="1">
    <w:p w14:paraId="7ECC3456" w14:textId="77777777" w:rsidR="00067B35" w:rsidRDefault="00067B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BAA52" w14:textId="119676E2" w:rsidR="003623FC" w:rsidRDefault="003623FC" w:rsidP="003623FC">
    <w:pPr>
      <w:pStyle w:val="Pidipagina"/>
      <w:jc w:val="center"/>
      <w:rPr>
        <w:rFonts w:ascii="Times New Roman" w:hAnsi="Times New Roman" w:cs="Times New Roman"/>
        <w:sz w:val="18"/>
      </w:rPr>
    </w:pPr>
    <w:r w:rsidRPr="00FB3DF6">
      <w:rPr>
        <w:rFonts w:ascii="Times New Roman" w:hAnsi="Times New Roman" w:cs="Times New Roman"/>
        <w:sz w:val="18"/>
      </w:rPr>
      <w:t>Via Vito Volterra, 62 – 00146 Roma</w:t>
    </w:r>
  </w:p>
  <w:p w14:paraId="2E8C552E" w14:textId="77777777" w:rsidR="00EE49BF" w:rsidRDefault="00EE49BF" w:rsidP="003623FC">
    <w:pPr>
      <w:pStyle w:val="Pidipagina"/>
      <w:jc w:val="center"/>
      <w:rPr>
        <w:rFonts w:ascii="Times New Roman" w:hAnsi="Times New Roman" w:cs="Times New Roman"/>
        <w:sz w:val="18"/>
      </w:rPr>
    </w:pPr>
  </w:p>
  <w:p w14:paraId="54CB5BCE" w14:textId="1DECC758" w:rsidR="00EE49BF" w:rsidRPr="00FB3DF6" w:rsidRDefault="00EE49BF" w:rsidP="003623FC">
    <w:pPr>
      <w:pStyle w:val="Pidipagina"/>
      <w:jc w:val="center"/>
      <w:rPr>
        <w:rFonts w:ascii="Times New Roman" w:hAnsi="Times New Roman" w:cs="Times New Roman"/>
        <w:sz w:val="18"/>
      </w:rPr>
    </w:pPr>
    <w:r w:rsidRPr="00EE49BF">
      <w:rPr>
        <w:rFonts w:ascii="Times New Roman" w:hAnsi="Times New Roman" w:cs="Times New Roman"/>
        <w:sz w:val="18"/>
      </w:rPr>
      <w:t>https://ingegneriaindustrialeelettronicameccanica.uniroma3.it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BA904" w14:textId="77777777" w:rsidR="00067B35" w:rsidRDefault="00067B35" w:rsidP="003623FC">
      <w:r>
        <w:separator/>
      </w:r>
    </w:p>
  </w:footnote>
  <w:footnote w:type="continuationSeparator" w:id="0">
    <w:p w14:paraId="76CAEB93" w14:textId="77777777" w:rsidR="00067B35" w:rsidRDefault="00067B35" w:rsidP="003623FC">
      <w:r>
        <w:continuationSeparator/>
      </w:r>
    </w:p>
  </w:footnote>
  <w:footnote w:type="continuationNotice" w:id="1">
    <w:p w14:paraId="1040E218" w14:textId="77777777" w:rsidR="00067B35" w:rsidRDefault="00067B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781" w:type="dxa"/>
      <w:jc w:val="center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2"/>
      <w:gridCol w:w="7229"/>
    </w:tblGrid>
    <w:tr w:rsidR="005D442A" w14:paraId="763C9B4B" w14:textId="77777777" w:rsidTr="7BB6EF48">
      <w:trPr>
        <w:trHeight w:val="1169"/>
        <w:jc w:val="center"/>
      </w:trPr>
      <w:tc>
        <w:tcPr>
          <w:tcW w:w="2552" w:type="dxa"/>
          <w:tcBorders>
            <w:bottom w:val="single" w:sz="18" w:space="0" w:color="auto"/>
          </w:tcBorders>
        </w:tcPr>
        <w:p w14:paraId="6F6452F1" w14:textId="77777777" w:rsidR="003623FC" w:rsidRDefault="003623FC" w:rsidP="003623FC">
          <w:pPr>
            <w:pStyle w:val="Intestazione"/>
            <w:tabs>
              <w:tab w:val="clear" w:pos="4819"/>
              <w:tab w:val="clear" w:pos="9638"/>
              <w:tab w:val="left" w:pos="3823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7216" behindDoc="1" locked="0" layoutInCell="1" allowOverlap="1" wp14:anchorId="38268696" wp14:editId="390604BB">
                <wp:simplePos x="0" y="0"/>
                <wp:positionH relativeFrom="column">
                  <wp:posOffset>4960</wp:posOffset>
                </wp:positionH>
                <wp:positionV relativeFrom="page">
                  <wp:posOffset>85258</wp:posOffset>
                </wp:positionV>
                <wp:extent cx="1148715" cy="549910"/>
                <wp:effectExtent l="0" t="0" r="0" b="2540"/>
                <wp:wrapTight wrapText="bothSides">
                  <wp:wrapPolygon edited="0">
                    <wp:start x="0" y="0"/>
                    <wp:lineTo x="0" y="20952"/>
                    <wp:lineTo x="21134" y="20952"/>
                    <wp:lineTo x="21134" y="0"/>
                    <wp:lineTo x="0" y="0"/>
                  </wp:wrapPolygon>
                </wp:wrapTight>
                <wp:docPr id="48" name="Immagine 48" descr="Immagine che contiene disegnand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enza titol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8715" cy="549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29" w:type="dxa"/>
          <w:tcBorders>
            <w:bottom w:val="single" w:sz="18" w:space="0" w:color="auto"/>
          </w:tcBorders>
        </w:tcPr>
        <w:p w14:paraId="564D1F0D" w14:textId="77777777" w:rsidR="003623FC" w:rsidRDefault="003623FC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14:paraId="4A8F2371" w14:textId="77777777" w:rsidR="00B379FD" w:rsidRDefault="00B379FD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14:paraId="3548FB3C" w14:textId="77777777" w:rsidR="00B379FD" w:rsidRDefault="00B379FD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</w:pPr>
        </w:p>
        <w:p w14:paraId="76CECA87" w14:textId="37A70FAB" w:rsidR="00B379FD" w:rsidRPr="008D57F7" w:rsidRDefault="7BB6EF48" w:rsidP="005D442A">
          <w:pPr>
            <w:pStyle w:val="Intestazione"/>
            <w:tabs>
              <w:tab w:val="clear" w:pos="4819"/>
              <w:tab w:val="clear" w:pos="9638"/>
              <w:tab w:val="left" w:pos="3823"/>
            </w:tabs>
            <w:ind w:left="-18"/>
            <w:jc w:val="right"/>
            <w:rPr>
              <w:rFonts w:ascii="Times New Roman" w:hAnsi="Times New Roman" w:cs="Times New Roman"/>
              <w:b/>
              <w:bCs/>
            </w:rPr>
          </w:pPr>
          <w:r w:rsidRPr="008D57F7">
            <w:rPr>
              <w:rFonts w:ascii="Times New Roman" w:hAnsi="Times New Roman" w:cs="Times New Roman"/>
              <w:b/>
              <w:bCs/>
            </w:rPr>
            <w:t>Dipartimento di Ingegneria Industriale, Elettronica e Meccanica</w:t>
          </w:r>
        </w:p>
      </w:tc>
    </w:tr>
  </w:tbl>
  <w:p w14:paraId="0E1E8F00" w14:textId="77777777" w:rsidR="003623FC" w:rsidRDefault="003623F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90F55"/>
    <w:multiLevelType w:val="hybridMultilevel"/>
    <w:tmpl w:val="BD5CF2AC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7A7F7B"/>
    <w:multiLevelType w:val="hybridMultilevel"/>
    <w:tmpl w:val="8222B71A"/>
    <w:lvl w:ilvl="0" w:tplc="A6C68CF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64984"/>
    <w:multiLevelType w:val="multilevel"/>
    <w:tmpl w:val="1048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BF01E5"/>
    <w:multiLevelType w:val="multilevel"/>
    <w:tmpl w:val="A37C7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359"/>
    <w:rsid w:val="00004647"/>
    <w:rsid w:val="00067B35"/>
    <w:rsid w:val="00081493"/>
    <w:rsid w:val="000D5A82"/>
    <w:rsid w:val="000E6543"/>
    <w:rsid w:val="001663BB"/>
    <w:rsid w:val="00170DD2"/>
    <w:rsid w:val="00180393"/>
    <w:rsid w:val="001D246A"/>
    <w:rsid w:val="0021606D"/>
    <w:rsid w:val="00241160"/>
    <w:rsid w:val="00241FFF"/>
    <w:rsid w:val="00272C91"/>
    <w:rsid w:val="002F57C9"/>
    <w:rsid w:val="003623FC"/>
    <w:rsid w:val="003825E7"/>
    <w:rsid w:val="003F5E95"/>
    <w:rsid w:val="003F6034"/>
    <w:rsid w:val="00461563"/>
    <w:rsid w:val="0047507F"/>
    <w:rsid w:val="005A7B1C"/>
    <w:rsid w:val="005C3FA1"/>
    <w:rsid w:val="005D442A"/>
    <w:rsid w:val="00621884"/>
    <w:rsid w:val="006458F4"/>
    <w:rsid w:val="00665405"/>
    <w:rsid w:val="006B44D6"/>
    <w:rsid w:val="006D32B1"/>
    <w:rsid w:val="006F254C"/>
    <w:rsid w:val="00727C36"/>
    <w:rsid w:val="00743530"/>
    <w:rsid w:val="00744638"/>
    <w:rsid w:val="00865D6C"/>
    <w:rsid w:val="008841B0"/>
    <w:rsid w:val="008D57F7"/>
    <w:rsid w:val="008E6730"/>
    <w:rsid w:val="009070E9"/>
    <w:rsid w:val="00912E5B"/>
    <w:rsid w:val="00947E91"/>
    <w:rsid w:val="009E228C"/>
    <w:rsid w:val="00A71404"/>
    <w:rsid w:val="00AF4C43"/>
    <w:rsid w:val="00AF66F5"/>
    <w:rsid w:val="00B348D3"/>
    <w:rsid w:val="00B379FD"/>
    <w:rsid w:val="00B47D68"/>
    <w:rsid w:val="00B66AFA"/>
    <w:rsid w:val="00B841A8"/>
    <w:rsid w:val="00BB196D"/>
    <w:rsid w:val="00BD12B7"/>
    <w:rsid w:val="00C43C99"/>
    <w:rsid w:val="00C80545"/>
    <w:rsid w:val="00C93069"/>
    <w:rsid w:val="00CB6C7B"/>
    <w:rsid w:val="00CD2F1D"/>
    <w:rsid w:val="00D118F8"/>
    <w:rsid w:val="00D36A2A"/>
    <w:rsid w:val="00D62AC8"/>
    <w:rsid w:val="00D65B74"/>
    <w:rsid w:val="00DC5690"/>
    <w:rsid w:val="00E14C12"/>
    <w:rsid w:val="00E156EF"/>
    <w:rsid w:val="00E36DE9"/>
    <w:rsid w:val="00EA53D2"/>
    <w:rsid w:val="00EE49BF"/>
    <w:rsid w:val="00F27359"/>
    <w:rsid w:val="00F3729E"/>
    <w:rsid w:val="00F41134"/>
    <w:rsid w:val="00F903C4"/>
    <w:rsid w:val="00FB0405"/>
    <w:rsid w:val="00FB3DF6"/>
    <w:rsid w:val="00FD4B23"/>
    <w:rsid w:val="7BB6E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6CF0C"/>
  <w15:chartTrackingRefBased/>
  <w15:docId w15:val="{0E69B91A-3193-4709-A058-C27628D8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F2735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basedOn w:val="Normale"/>
    <w:uiPriority w:val="34"/>
    <w:qFormat/>
    <w:rsid w:val="00F4113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623F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23FC"/>
  </w:style>
  <w:style w:type="paragraph" w:styleId="Pidipagina">
    <w:name w:val="footer"/>
    <w:basedOn w:val="Normale"/>
    <w:link w:val="PidipaginaCarattere"/>
    <w:uiPriority w:val="99"/>
    <w:unhideWhenUsed/>
    <w:rsid w:val="003623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23FC"/>
  </w:style>
  <w:style w:type="table" w:styleId="Grigliatabella">
    <w:name w:val="Table Grid"/>
    <w:basedOn w:val="Tabellanormale"/>
    <w:uiPriority w:val="39"/>
    <w:rsid w:val="003623F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DC569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C5690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5A7B1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A7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6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11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90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7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1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2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2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16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7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1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6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9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4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15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2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5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23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7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9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5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5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1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8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6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1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34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1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9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5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49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5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mming.iem@uniroma3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4" ma:contentTypeDescription="Creare un nuovo documento." ma:contentTypeScope="" ma:versionID="d6346d5e52255a74f63ca3ac1f6acb5f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07c54bb4b9df095c61c212c2cf6d904b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prova" minOccurs="0"/>
                <xsd:element ref="ns4:SharedWithUsers" minOccurs="0"/>
                <xsd:element ref="ns4:SharingHintHash" minOccurs="0"/>
                <xsd:element ref="ns4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prova" ma:index="8" nillable="true" ma:displayName="prova" ma:internalName="prova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Hash suggerimento condivisione" ma:internalName="SharingHintHash" ma:readOnly="true">
      <xsd:simpleType>
        <xsd:restriction base="dms:Text"/>
      </xsd:simpleType>
    </xsd:element>
    <xsd:element name="SharedWithDetails" ma:index="11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va xmlns="ad62890a-8758-450c-8da3-8bf347edf478" xsi:nil="true"/>
  </documentManagement>
</p:properties>
</file>

<file path=customXml/itemProps1.xml><?xml version="1.0" encoding="utf-8"?>
<ds:datastoreItem xmlns:ds="http://schemas.openxmlformats.org/officeDocument/2006/customXml" ds:itemID="{83E88E52-7993-48F7-B8D1-05FE91160F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C144C8-3D70-4340-89F4-0439F604C6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9F7381-C16D-4A94-A5C0-559FE4D64136}">
  <ds:schemaRefs>
    <ds:schemaRef ds:uri="http://schemas.microsoft.com/office/2006/documentManagement/types"/>
    <ds:schemaRef ds:uri="http://www.w3.org/XML/1998/namespace"/>
    <ds:schemaRef ds:uri="ad62890a-8758-450c-8da3-8bf347edf478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03e99e9-d791-4200-86c7-62acab3692b4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Acciardi</dc:creator>
  <cp:keywords/>
  <dc:description/>
  <cp:lastModifiedBy>Annalisa Pieretto</cp:lastModifiedBy>
  <cp:revision>13</cp:revision>
  <cp:lastPrinted>2021-08-26T12:43:00Z</cp:lastPrinted>
  <dcterms:created xsi:type="dcterms:W3CDTF">2021-11-11T11:06:00Z</dcterms:created>
  <dcterms:modified xsi:type="dcterms:W3CDTF">2022-03-03T14:05:00Z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