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850278" w14:textId="1A940B60" w:rsidR="00F415CB" w:rsidRDefault="00E32749" w:rsidP="00E32749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</w:rPr>
      </w:pPr>
      <w:r>
        <w:rPr>
          <w:rFonts w:ascii="Palatino Linotype" w:hAnsi="Palatino Linotype" w:cs="Palatino Linotype,Bold"/>
          <w:b/>
          <w:bCs/>
        </w:rPr>
        <w:t xml:space="preserve">AVVISO DSU </w:t>
      </w:r>
      <w:r w:rsidR="00093DEE">
        <w:rPr>
          <w:rFonts w:ascii="Palatino Linotype" w:hAnsi="Palatino Linotype" w:cs="Palatino Linotype,Bold"/>
          <w:b/>
          <w:bCs/>
        </w:rPr>
        <w:t>1</w:t>
      </w:r>
      <w:r w:rsidR="00F702D7">
        <w:rPr>
          <w:rFonts w:ascii="Palatino Linotype" w:hAnsi="Palatino Linotype" w:cs="Palatino Linotype,Bold"/>
          <w:b/>
          <w:bCs/>
        </w:rPr>
        <w:t>/2021</w:t>
      </w:r>
    </w:p>
    <w:p w14:paraId="06367E7B" w14:textId="77777777" w:rsidR="00970943" w:rsidRDefault="00970943" w:rsidP="00C92B51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14:paraId="7E307558" w14:textId="49B3EB1E" w:rsidR="00C92B51" w:rsidRPr="00E15049" w:rsidRDefault="00BD007F" w:rsidP="00C92B51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PROT</w:t>
      </w:r>
      <w:r w:rsidR="00AC7FF8">
        <w:rPr>
          <w:rFonts w:ascii="Times New Roman" w:hAnsi="Times New Roman" w:cs="Times New Roman"/>
          <w:b/>
          <w:bCs/>
          <w:sz w:val="24"/>
          <w:szCs w:val="24"/>
        </w:rPr>
        <w:t xml:space="preserve"> 183 VII 1.1</w:t>
      </w:r>
    </w:p>
    <w:p w14:paraId="739EFA84" w14:textId="77777777" w:rsidR="00970943" w:rsidRDefault="00970943" w:rsidP="00A861A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12293C58" w14:textId="52749BB2" w:rsidR="00A861A4" w:rsidRPr="00A861A4" w:rsidRDefault="00A861A4" w:rsidP="00A861A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A861A4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AFFISSO ALL’ALBO DEL DIPARTIMENTO DI STUDI UMANISTICI IN DATA: </w:t>
      </w:r>
      <w:r w:rsidR="00093DEE">
        <w:rPr>
          <w:rFonts w:ascii="Times New Roman" w:eastAsia="Times New Roman" w:hAnsi="Times New Roman" w:cs="Times New Roman"/>
          <w:sz w:val="24"/>
          <w:szCs w:val="24"/>
          <w:lang w:eastAsia="it-IT"/>
        </w:rPr>
        <w:t>24</w:t>
      </w:r>
      <w:r w:rsidR="00C469C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FEBBRAIO 2021</w:t>
      </w:r>
    </w:p>
    <w:p w14:paraId="52FCC540" w14:textId="30398CF4" w:rsidR="00A861A4" w:rsidRPr="00A861A4" w:rsidRDefault="00A861A4" w:rsidP="00A861A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A861A4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SCADENZA TERMINI PRESENTAZIONE DOMANDE: </w:t>
      </w:r>
      <w:r w:rsidR="00C469C8">
        <w:rPr>
          <w:rFonts w:ascii="Times New Roman" w:eastAsia="Times New Roman" w:hAnsi="Times New Roman" w:cs="Times New Roman"/>
          <w:sz w:val="24"/>
          <w:szCs w:val="24"/>
          <w:lang w:eastAsia="it-IT"/>
        </w:rPr>
        <w:t>1</w:t>
      </w:r>
      <w:r w:rsidR="00F25E48">
        <w:rPr>
          <w:rFonts w:ascii="Times New Roman" w:eastAsia="Times New Roman" w:hAnsi="Times New Roman" w:cs="Times New Roman"/>
          <w:sz w:val="24"/>
          <w:szCs w:val="24"/>
          <w:lang w:eastAsia="it-IT"/>
        </w:rPr>
        <w:t>0</w:t>
      </w:r>
      <w:r w:rsidR="00C469C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MARZO 2021</w:t>
      </w:r>
    </w:p>
    <w:p w14:paraId="3DAA2F34" w14:textId="77777777" w:rsidR="00F54E4B" w:rsidRDefault="00F54E4B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631E8CB" w14:textId="32D02E40" w:rsidR="0058002A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15049">
        <w:rPr>
          <w:rFonts w:ascii="Times New Roman" w:hAnsi="Times New Roman" w:cs="Times New Roman"/>
          <w:b/>
          <w:bCs/>
          <w:sz w:val="24"/>
          <w:szCs w:val="24"/>
        </w:rPr>
        <w:t xml:space="preserve">Dipartimento di </w:t>
      </w:r>
      <w:r w:rsidR="00E15049" w:rsidRPr="00E15049">
        <w:rPr>
          <w:rFonts w:ascii="Times New Roman" w:hAnsi="Times New Roman" w:cs="Times New Roman"/>
          <w:b/>
          <w:bCs/>
          <w:sz w:val="24"/>
          <w:szCs w:val="24"/>
        </w:rPr>
        <w:t>Studi Umanistici</w:t>
      </w:r>
    </w:p>
    <w:p w14:paraId="11FAA8EE" w14:textId="77777777" w:rsidR="00040ECD" w:rsidRPr="00E15049" w:rsidRDefault="00040ECD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3BC9F6A" w14:textId="60D46982" w:rsidR="0058002A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E15049">
        <w:rPr>
          <w:rFonts w:ascii="Times New Roman" w:hAnsi="Times New Roman" w:cs="Times New Roman"/>
          <w:sz w:val="24"/>
          <w:szCs w:val="24"/>
        </w:rPr>
        <w:t xml:space="preserve">AVVISO PUBBLICO PER </w:t>
      </w:r>
      <w:r w:rsidR="00712A0A">
        <w:rPr>
          <w:rFonts w:ascii="Times New Roman" w:hAnsi="Times New Roman" w:cs="Times New Roman"/>
          <w:sz w:val="24"/>
          <w:szCs w:val="24"/>
        </w:rPr>
        <w:t>IL RINNOVO DELL’ALBO</w:t>
      </w:r>
      <w:r w:rsidRPr="00E15049">
        <w:rPr>
          <w:rFonts w:ascii="Times New Roman" w:hAnsi="Times New Roman" w:cs="Times New Roman"/>
          <w:sz w:val="24"/>
          <w:szCs w:val="24"/>
        </w:rPr>
        <w:t xml:space="preserve"> DI ESPERTI</w:t>
      </w:r>
      <w:r w:rsidR="00951663">
        <w:rPr>
          <w:rFonts w:ascii="Times New Roman" w:hAnsi="Times New Roman" w:cs="Times New Roman"/>
          <w:sz w:val="24"/>
          <w:szCs w:val="24"/>
        </w:rPr>
        <w:t xml:space="preserve"> PER I </w:t>
      </w:r>
      <w:r w:rsidR="00951663" w:rsidRPr="00E33DD7">
        <w:rPr>
          <w:rFonts w:ascii="Times New Roman" w:hAnsi="Times New Roman" w:cs="Times New Roman"/>
          <w:sz w:val="24"/>
          <w:szCs w:val="24"/>
        </w:rPr>
        <w:t>CORSI DI MASTER</w:t>
      </w:r>
      <w:r w:rsidR="00951663">
        <w:rPr>
          <w:rFonts w:ascii="Times New Roman" w:hAnsi="Times New Roman" w:cs="Times New Roman"/>
          <w:sz w:val="24"/>
          <w:szCs w:val="24"/>
        </w:rPr>
        <w:t xml:space="preserve"> DEL DIPARTIMENTO DI STUDI UMANISTICI</w:t>
      </w:r>
    </w:p>
    <w:bookmarkEnd w:id="0"/>
    <w:p w14:paraId="263CA676" w14:textId="77777777" w:rsidR="001C2E47" w:rsidRPr="00E15049" w:rsidRDefault="001C2E47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FCAC791" w14:textId="77777777" w:rsidR="0058002A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15049">
        <w:rPr>
          <w:rFonts w:ascii="Times New Roman" w:hAnsi="Times New Roman" w:cs="Times New Roman"/>
          <w:b/>
          <w:bCs/>
          <w:sz w:val="24"/>
          <w:szCs w:val="24"/>
        </w:rPr>
        <w:t>Art. 1</w:t>
      </w:r>
    </w:p>
    <w:p w14:paraId="2157098D" w14:textId="77777777" w:rsidR="0058002A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15049">
        <w:rPr>
          <w:rFonts w:ascii="Times New Roman" w:hAnsi="Times New Roman" w:cs="Times New Roman"/>
          <w:b/>
          <w:bCs/>
          <w:sz w:val="24"/>
          <w:szCs w:val="24"/>
        </w:rPr>
        <w:t>(Finalità)</w:t>
      </w:r>
    </w:p>
    <w:p w14:paraId="355BAF07" w14:textId="7365F785" w:rsid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15049">
        <w:rPr>
          <w:rFonts w:ascii="Times New Roman" w:hAnsi="Times New Roman" w:cs="Times New Roman"/>
          <w:sz w:val="24"/>
          <w:szCs w:val="24"/>
        </w:rPr>
        <w:t xml:space="preserve">Il Dipartimento di </w:t>
      </w:r>
      <w:r w:rsidR="00E15049">
        <w:rPr>
          <w:rFonts w:ascii="Times New Roman" w:hAnsi="Times New Roman" w:cs="Times New Roman"/>
          <w:sz w:val="24"/>
          <w:szCs w:val="24"/>
        </w:rPr>
        <w:t>Studi Umanistici</w:t>
      </w:r>
      <w:r w:rsidRPr="00E15049">
        <w:rPr>
          <w:rFonts w:ascii="Times New Roman" w:hAnsi="Times New Roman" w:cs="Times New Roman"/>
          <w:sz w:val="24"/>
          <w:szCs w:val="24"/>
        </w:rPr>
        <w:t xml:space="preserve">, </w:t>
      </w:r>
      <w:r w:rsidR="00717DC8" w:rsidRPr="00E15049">
        <w:rPr>
          <w:rFonts w:ascii="Times New Roman" w:hAnsi="Times New Roman" w:cs="Times New Roman"/>
          <w:sz w:val="24"/>
          <w:szCs w:val="24"/>
        </w:rPr>
        <w:t>Università degli Studi</w:t>
      </w:r>
      <w:r w:rsidRPr="00E15049">
        <w:rPr>
          <w:rFonts w:ascii="Times New Roman" w:hAnsi="Times New Roman" w:cs="Times New Roman"/>
          <w:sz w:val="24"/>
          <w:szCs w:val="24"/>
        </w:rPr>
        <w:t xml:space="preserve"> Roma</w:t>
      </w:r>
      <w:r w:rsidR="00717DC8" w:rsidRPr="00E15049">
        <w:rPr>
          <w:rFonts w:ascii="Times New Roman" w:hAnsi="Times New Roman" w:cs="Times New Roman"/>
          <w:sz w:val="24"/>
          <w:szCs w:val="24"/>
        </w:rPr>
        <w:t xml:space="preserve"> tre</w:t>
      </w:r>
      <w:r w:rsidRPr="00E15049">
        <w:rPr>
          <w:rFonts w:ascii="Times New Roman" w:hAnsi="Times New Roman" w:cs="Times New Roman"/>
          <w:sz w:val="24"/>
          <w:szCs w:val="24"/>
        </w:rPr>
        <w:t xml:space="preserve">, pubblica </w:t>
      </w:r>
      <w:r w:rsidR="00974FA8" w:rsidRPr="00E15049">
        <w:rPr>
          <w:rFonts w:ascii="Times New Roman" w:hAnsi="Times New Roman" w:cs="Times New Roman"/>
          <w:sz w:val="24"/>
          <w:szCs w:val="24"/>
        </w:rPr>
        <w:t>il presente</w:t>
      </w:r>
      <w:r w:rsidRPr="00E15049">
        <w:rPr>
          <w:rFonts w:ascii="Times New Roman" w:hAnsi="Times New Roman" w:cs="Times New Roman"/>
          <w:sz w:val="24"/>
          <w:szCs w:val="24"/>
        </w:rPr>
        <w:t xml:space="preserve"> avviso per </w:t>
      </w:r>
      <w:r w:rsidR="00712A0A">
        <w:rPr>
          <w:rFonts w:ascii="Times New Roman" w:hAnsi="Times New Roman" w:cs="Times New Roman"/>
          <w:sz w:val="24"/>
          <w:szCs w:val="24"/>
        </w:rPr>
        <w:t>il rinnovo dell’Albo</w:t>
      </w:r>
      <w:r w:rsidRPr="00E15049">
        <w:rPr>
          <w:rFonts w:ascii="Times New Roman" w:hAnsi="Times New Roman" w:cs="Times New Roman"/>
          <w:sz w:val="24"/>
          <w:szCs w:val="24"/>
        </w:rPr>
        <w:t xml:space="preserve"> di </w:t>
      </w:r>
      <w:r w:rsidR="007D3B5F" w:rsidRPr="005037B8">
        <w:rPr>
          <w:rFonts w:ascii="Times New Roman" w:hAnsi="Times New Roman" w:cs="Times New Roman"/>
          <w:sz w:val="24"/>
          <w:szCs w:val="24"/>
        </w:rPr>
        <w:t>E</w:t>
      </w:r>
      <w:r w:rsidRPr="00E15049">
        <w:rPr>
          <w:rFonts w:ascii="Times New Roman" w:hAnsi="Times New Roman" w:cs="Times New Roman"/>
          <w:sz w:val="24"/>
          <w:szCs w:val="24"/>
        </w:rPr>
        <w:t xml:space="preserve">sperti per lo svolgimento delle attività didattiche </w:t>
      </w:r>
      <w:r w:rsidR="002F4649" w:rsidRPr="00E15049">
        <w:rPr>
          <w:rFonts w:ascii="Times New Roman" w:hAnsi="Times New Roman" w:cs="Times New Roman"/>
          <w:sz w:val="24"/>
          <w:szCs w:val="24"/>
        </w:rPr>
        <w:t xml:space="preserve">e seminariali </w:t>
      </w:r>
      <w:r w:rsidRPr="00E15049">
        <w:rPr>
          <w:rFonts w:ascii="Times New Roman" w:hAnsi="Times New Roman" w:cs="Times New Roman"/>
          <w:sz w:val="24"/>
          <w:szCs w:val="24"/>
        </w:rPr>
        <w:t>de</w:t>
      </w:r>
      <w:r w:rsidR="00E15049">
        <w:rPr>
          <w:rFonts w:ascii="Times New Roman" w:hAnsi="Times New Roman" w:cs="Times New Roman"/>
          <w:sz w:val="24"/>
          <w:szCs w:val="24"/>
        </w:rPr>
        <w:t>i seguenti</w:t>
      </w:r>
      <w:r w:rsidRPr="00E15049">
        <w:rPr>
          <w:rFonts w:ascii="Times New Roman" w:hAnsi="Times New Roman" w:cs="Times New Roman"/>
          <w:sz w:val="24"/>
          <w:szCs w:val="24"/>
        </w:rPr>
        <w:t xml:space="preserve"> Master</w:t>
      </w:r>
      <w:r w:rsidR="00E15049">
        <w:rPr>
          <w:rFonts w:ascii="Times New Roman" w:hAnsi="Times New Roman" w:cs="Times New Roman"/>
          <w:sz w:val="24"/>
          <w:szCs w:val="24"/>
        </w:rPr>
        <w:t>:</w:t>
      </w:r>
    </w:p>
    <w:p w14:paraId="0CA41D47" w14:textId="77777777" w:rsidR="00C02DA4" w:rsidRDefault="00C02DA4" w:rsidP="00C02DA4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</w:pPr>
    </w:p>
    <w:p w14:paraId="2528D529" w14:textId="77777777" w:rsidR="00E15049" w:rsidRDefault="00E15049" w:rsidP="00C02DA4">
      <w:pPr>
        <w:spacing w:after="0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it-IT"/>
        </w:rPr>
      </w:pPr>
      <w:r w:rsidRPr="00E1504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Master annuale di secondo livello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 xml:space="preserve">: </w:t>
      </w:r>
      <w:r w:rsidRPr="00E15049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en-US" w:eastAsia="it-IT"/>
        </w:rPr>
        <w:t xml:space="preserve">Digital Earth e Smart Governance. </w:t>
      </w:r>
      <w:r w:rsidRPr="00E15049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it-IT"/>
        </w:rPr>
        <w:t>Strategie e strumenti GIS per la gestione dei beni territoriali e culturali</w:t>
      </w: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it-IT"/>
        </w:rPr>
        <w:t>;</w:t>
      </w:r>
    </w:p>
    <w:p w14:paraId="69413389" w14:textId="5BADA406" w:rsidR="00E15049" w:rsidRDefault="00E15049" w:rsidP="00C02DA4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</w:pPr>
      <w:r w:rsidRPr="00E1504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 xml:space="preserve">Master annuale di secondo livello: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it-IT"/>
        </w:rPr>
        <w:t>Esperto in Comunicazione Storica: multimedialità e linguaggi digitali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;</w:t>
      </w:r>
    </w:p>
    <w:p w14:paraId="1FC02E7F" w14:textId="77777777" w:rsidR="00C02DA4" w:rsidRDefault="00C02DA4" w:rsidP="00C02DA4">
      <w:pPr>
        <w:spacing w:after="16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C02DA4">
        <w:rPr>
          <w:rFonts w:ascii="Times New Roman" w:eastAsia="Calibri" w:hAnsi="Times New Roman" w:cs="Times New Roman"/>
          <w:b/>
          <w:sz w:val="24"/>
          <w:szCs w:val="24"/>
        </w:rPr>
        <w:t>Master annuale di secondo livello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 w:rsidRPr="00C02DA4">
        <w:rPr>
          <w:rFonts w:ascii="Times New Roman" w:eastAsia="Calibri" w:hAnsi="Times New Roman" w:cs="Times New Roman"/>
          <w:i/>
          <w:sz w:val="24"/>
          <w:szCs w:val="24"/>
        </w:rPr>
        <w:t xml:space="preserve">Strumenti scientifici di supporto alla conoscenza e alla tutela del patrimonio culturale; </w:t>
      </w:r>
    </w:p>
    <w:p w14:paraId="3CDD11F8" w14:textId="21161BE1" w:rsidR="00C02DA4" w:rsidRDefault="00C02DA4" w:rsidP="00C02DA4">
      <w:pPr>
        <w:spacing w:after="16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C02DA4">
        <w:rPr>
          <w:rFonts w:ascii="Times New Roman" w:eastAsia="Calibri" w:hAnsi="Times New Roman" w:cs="Times New Roman"/>
          <w:b/>
          <w:sz w:val="24"/>
          <w:szCs w:val="24"/>
        </w:rPr>
        <w:t>Master biennale di secondo livello: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C02DA4">
        <w:rPr>
          <w:rFonts w:ascii="Times New Roman" w:eastAsia="Calibri" w:hAnsi="Times New Roman" w:cs="Times New Roman"/>
          <w:i/>
          <w:sz w:val="24"/>
          <w:szCs w:val="24"/>
        </w:rPr>
        <w:t>Esperti nelle attività di valutazione e di tutela del patrimonio culturale</w:t>
      </w:r>
      <w:r>
        <w:rPr>
          <w:rFonts w:ascii="Times New Roman" w:eastAsia="Calibri" w:hAnsi="Times New Roman" w:cs="Times New Roman"/>
          <w:i/>
          <w:sz w:val="24"/>
          <w:szCs w:val="24"/>
        </w:rPr>
        <w:t>;</w:t>
      </w:r>
    </w:p>
    <w:p w14:paraId="1C62D582" w14:textId="72CC8BE3" w:rsidR="00B642EA" w:rsidRPr="00B642EA" w:rsidRDefault="00E1438B" w:rsidP="00E1438B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3A7FAE">
        <w:rPr>
          <w:rFonts w:ascii="Times New Roman" w:eastAsia="Calibri" w:hAnsi="Times New Roman" w:cs="Times New Roman"/>
          <w:b/>
          <w:sz w:val="24"/>
          <w:szCs w:val="24"/>
        </w:rPr>
        <w:t>1.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642EA" w:rsidRPr="00B642EA">
        <w:rPr>
          <w:rFonts w:ascii="Times New Roman" w:eastAsia="Calibri" w:hAnsi="Times New Roman" w:cs="Times New Roman"/>
          <w:sz w:val="24"/>
          <w:szCs w:val="24"/>
        </w:rPr>
        <w:t xml:space="preserve">Esperto con documentate competenze teoriche e sperimentali nel campo delle applicazioni software GIS finalizzate all’analisi spaziale complessa nel campo della gestione e pianificazione territoriale, con esperienza nella acquisizione, elaborazione e analisi di flussi di dati complessi, finalizzati alla modellizzazione 3D e 4D e conoscenze relative a DEM- DTM e </w:t>
      </w:r>
      <w:proofErr w:type="spellStart"/>
      <w:r w:rsidR="00B642EA" w:rsidRPr="00B642EA">
        <w:rPr>
          <w:rFonts w:ascii="Times New Roman" w:eastAsia="Calibri" w:hAnsi="Times New Roman" w:cs="Times New Roman"/>
          <w:sz w:val="24"/>
          <w:szCs w:val="24"/>
        </w:rPr>
        <w:t>Map</w:t>
      </w:r>
      <w:proofErr w:type="spellEnd"/>
      <w:r w:rsidR="00B642EA" w:rsidRPr="00B642EA">
        <w:rPr>
          <w:rFonts w:ascii="Times New Roman" w:eastAsia="Calibri" w:hAnsi="Times New Roman" w:cs="Times New Roman"/>
          <w:sz w:val="24"/>
          <w:szCs w:val="24"/>
        </w:rPr>
        <w:t xml:space="preserve"> Algebra;</w:t>
      </w:r>
      <w:r w:rsidR="00B642EA" w:rsidRPr="00B642EA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(Per questo profilo sono richieste precedenti esperienze didattiche coerenti presso master, altri corsi universitari o altre esperienze didattiche specifiche)</w:t>
      </w:r>
    </w:p>
    <w:p w14:paraId="16A59998" w14:textId="77777777" w:rsidR="00B642EA" w:rsidRPr="00B642EA" w:rsidRDefault="00B642EA" w:rsidP="00E1438B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6A022CFD" w14:textId="2C1F7848" w:rsidR="00B642EA" w:rsidRPr="00B642EA" w:rsidRDefault="00E1438B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2.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Esperto con documentate competenze teoriche e sperimentali nel campo della realizzazione di applicazioni </w:t>
      </w:r>
      <w:proofErr w:type="spellStart"/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webGIS</w:t>
      </w:r>
      <w:proofErr w:type="spellEnd"/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, con elementi di programmazione per la personalizzazione delle interfacce e dei processi di analisi, nonché competenze nella gestione dei flussi di dati </w:t>
      </w:r>
      <w:proofErr w:type="spellStart"/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multisorgente</w:t>
      </w:r>
      <w:proofErr w:type="spellEnd"/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e </w:t>
      </w:r>
      <w:proofErr w:type="spellStart"/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multitemporale</w:t>
      </w:r>
      <w:proofErr w:type="spellEnd"/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nelle applicazioni WEB;</w:t>
      </w:r>
    </w:p>
    <w:p w14:paraId="7084DEC4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B642EA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Per questo profilo sono richieste precedenti esperienze didattiche coerenti presso master, altri corsi universitari o altre esperienze didattiche specifiche)</w:t>
      </w:r>
    </w:p>
    <w:p w14:paraId="346304E2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14:paraId="55BF195B" w14:textId="4E561C86" w:rsidR="00B642EA" w:rsidRPr="00B642EA" w:rsidRDefault="00E1438B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3.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Esperto con documentate competenze teoriche e sperimentali nei linguaggi di programmazione e nell'utilizzo dei sistemi software open source sulle diverse piattaforme GIS disponibili;</w:t>
      </w:r>
    </w:p>
    <w:p w14:paraId="1F3CAE4C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B642EA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75F76536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2EF2AD06" w14:textId="58912DA0" w:rsidR="00B642EA" w:rsidRPr="00B642EA" w:rsidRDefault="00E1438B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lastRenderedPageBreak/>
        <w:t>4.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Esperto con documentate competenze teoriche e sperimentali nel campo della modellistica spaziale, nell' applicazione dei metodi statistici allo studio della distribuzione dei fenomeni naturali e antropici e della loro restituzione cartografica attraverso i GIS;</w:t>
      </w:r>
    </w:p>
    <w:p w14:paraId="2EE481F1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B642EA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0F59CE53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034CFC7B" w14:textId="54903102" w:rsidR="00B642EA" w:rsidRPr="00B642EA" w:rsidRDefault="00E1438B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5.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Esperto con documentate competenze teoriche e sperimentali nel campo dell'utilizzo dei Sistemi GIS applicati al campo della pianificazione, gestione e conservazione del territorio e in particolare all'analisi della struttura, della funzione dell’</w:t>
      </w:r>
      <w:proofErr w:type="spellStart"/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eterogeneita</w:t>
      </w:r>
      <w:proofErr w:type="spellEnd"/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̀ spaziale del paesaggio vegetale e del cambiamento del mosaico ambientale in un contesto multi-scalare e multi-temporale;</w:t>
      </w:r>
    </w:p>
    <w:p w14:paraId="3B7EA23F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B642EA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04232123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52BAE274" w14:textId="3AB50A6B" w:rsidR="00B642EA" w:rsidRPr="00B642EA" w:rsidRDefault="00E1438B" w:rsidP="00E1438B">
      <w:pPr>
        <w:spacing w:before="100" w:beforeAutospacing="1" w:after="100" w:afterAutospacing="1" w:line="240" w:lineRule="auto"/>
        <w:ind w:left="6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6.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Esperto con documentate competenze teoriche e sperimentali nel campo dell'utilizzo dei Sistemi GIS applicati alla prevenzione, al controllo e alla mitigazione del rischio ambientale (sismico, vulcanico, geologico e geomorfologico), alla difesa del territorio e alla salvaguardia delle infrastrutture;</w:t>
      </w:r>
    </w:p>
    <w:p w14:paraId="668E5275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B642EA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7CFE35EE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3F67ED16" w14:textId="4E5D8BE7" w:rsidR="00B642EA" w:rsidRPr="00B642EA" w:rsidRDefault="00E1438B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7.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Esperto con documentate competenze teoriche e sperimentali nel campo dei sistemi GIS e di telerilevamento e di fotogrammetria, applicati alla lettura del territorio e alla valorizzazione e alla tutela del patrimonio culturale;</w:t>
      </w:r>
    </w:p>
    <w:p w14:paraId="10FF4820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B642EA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2C7EB304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14:paraId="13A66D8F" w14:textId="75CCFF5F" w:rsidR="00B642EA" w:rsidRPr="00B642EA" w:rsidRDefault="00E1438B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8.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Esperto con documentate competenze teoriche e sperimentali nel campo delle tecnologie della comunicazione (GIS, web 3.0, </w:t>
      </w:r>
      <w:proofErr w:type="spellStart"/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smartphone</w:t>
      </w:r>
      <w:proofErr w:type="spellEnd"/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e </w:t>
      </w:r>
      <w:proofErr w:type="spellStart"/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tablet</w:t>
      </w:r>
      <w:proofErr w:type="spellEnd"/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) per la valorizzazione dei sistemi territoriali complessi, con attenzione ai beni culturali e al paesaggio naturale e antropico, alla valorizzazione di nuove offerte culturali indirizzate a un turismo maturo e di qualità, che abbia positive ricadute occupazionali sul territorio;</w:t>
      </w:r>
    </w:p>
    <w:p w14:paraId="72C5B6E7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B642EA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26069F5A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14:paraId="671BF4AB" w14:textId="546DD346" w:rsidR="00B642EA" w:rsidRPr="00B642EA" w:rsidRDefault="00E1438B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9.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Esperto con documentate competenze teoriche e sperimentali nel campo del monitoraggio diagnostico del territorio tramite ricognizioni </w:t>
      </w:r>
      <w:proofErr w:type="spellStart"/>
      <w:r w:rsidR="00B642EA" w:rsidRPr="00B642EA">
        <w:rPr>
          <w:rFonts w:ascii="Times New Roman" w:eastAsia="Times New Roman" w:hAnsi="Times New Roman" w:cs="Times New Roman"/>
          <w:smallCaps/>
          <w:color w:val="000000"/>
          <w:sz w:val="24"/>
          <w:szCs w:val="24"/>
          <w:lang w:eastAsia="it-IT"/>
        </w:rPr>
        <w:t>Uav</w:t>
      </w:r>
      <w:proofErr w:type="spellEnd"/>
      <w:r w:rsidR="00B642EA" w:rsidRPr="00B642EA">
        <w:rPr>
          <w:rFonts w:ascii="Times New Roman" w:eastAsia="Times New Roman" w:hAnsi="Times New Roman" w:cs="Times New Roman"/>
          <w:smallCaps/>
          <w:color w:val="000000"/>
          <w:sz w:val="24"/>
          <w:szCs w:val="24"/>
          <w:lang w:eastAsia="it-IT"/>
        </w:rPr>
        <w:t>/</w:t>
      </w:r>
      <w:proofErr w:type="spellStart"/>
      <w:r w:rsidR="00B642EA" w:rsidRPr="00B642EA">
        <w:rPr>
          <w:rFonts w:ascii="Times New Roman" w:eastAsia="Times New Roman" w:hAnsi="Times New Roman" w:cs="Times New Roman"/>
          <w:smallCaps/>
          <w:color w:val="000000"/>
          <w:sz w:val="24"/>
          <w:szCs w:val="24"/>
          <w:lang w:eastAsia="it-IT"/>
        </w:rPr>
        <w:t>Sapr</w:t>
      </w:r>
      <w:proofErr w:type="spellEnd"/>
      <w:r w:rsidR="00B642EA" w:rsidRPr="00B642EA">
        <w:rPr>
          <w:rFonts w:ascii="Times New Roman" w:eastAsia="Times New Roman" w:hAnsi="Times New Roman" w:cs="Times New Roman"/>
          <w:smallCaps/>
          <w:color w:val="000000"/>
          <w:sz w:val="24"/>
          <w:szCs w:val="24"/>
          <w:lang w:eastAsia="it-IT"/>
        </w:rPr>
        <w:t xml:space="preserve"> </w:t>
      </w:r>
      <w:r w:rsidR="00B642EA" w:rsidRPr="00B642EA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per il rilievo strumentale dell’esistente e per la modellizzazione tridimensionale, sia da terra che da drone, nonché per la realizzazione di prodotti multimediali finalizzati alla fruizione da remoto dei beni (gallerie fotografiche, video divulgativi, </w:t>
      </w:r>
      <w:proofErr w:type="spellStart"/>
      <w:r w:rsidR="00B642EA" w:rsidRPr="00B642EA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>virtual</w:t>
      </w:r>
      <w:proofErr w:type="spellEnd"/>
      <w:r w:rsidR="00B642EA" w:rsidRPr="00B642EA">
        <w:rPr>
          <w:rFonts w:ascii="Times New Roman" w:eastAsia="Times New Roman" w:hAnsi="Times New Roman" w:cs="Times New Roman"/>
          <w:i/>
          <w:iCs/>
          <w:sz w:val="24"/>
          <w:szCs w:val="24"/>
          <w:lang w:eastAsia="it-IT"/>
        </w:rPr>
        <w:t xml:space="preserve"> tour</w:t>
      </w:r>
      <w:r w:rsidR="00B642EA" w:rsidRPr="00B642EA">
        <w:rPr>
          <w:rFonts w:ascii="Times New Roman" w:eastAsia="Times New Roman" w:hAnsi="Times New Roman" w:cs="Times New Roman"/>
          <w:sz w:val="24"/>
          <w:szCs w:val="24"/>
          <w:lang w:eastAsia="it-IT"/>
        </w:rPr>
        <w:t>);</w:t>
      </w:r>
    </w:p>
    <w:p w14:paraId="36862E12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B642EA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54A23C3C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14:paraId="6EED9F83" w14:textId="144F16B3" w:rsidR="00B642EA" w:rsidRPr="00B642EA" w:rsidRDefault="00E1438B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10.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Esperto con documentate competenze teoriche e sperimentali nel campo dell'utilizzo dei Sistemi GIS applicati alla pianificazione territoriale e all'analisi dello studio delle trasformazioni </w:t>
      </w:r>
      <w:proofErr w:type="spellStart"/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geoambientali</w:t>
      </w:r>
      <w:proofErr w:type="spellEnd"/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per il governo del territorio e la gestione delle risorse;</w:t>
      </w:r>
    </w:p>
    <w:p w14:paraId="2D0D5D00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B642EA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74B59EF1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14:paraId="769F6A80" w14:textId="39268494" w:rsidR="00B642EA" w:rsidRPr="00B642EA" w:rsidRDefault="00E1438B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lastRenderedPageBreak/>
        <w:t>11.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Esperto con documentate competenze teoriche e pratiche nell’ambito delle analisi di contesto e di progetti di Sviluppo territoriali, anche attraverso </w:t>
      </w:r>
      <w:r w:rsidR="00B642EA" w:rsidRPr="00B642EA">
        <w:rPr>
          <w:rFonts w:ascii="Times New Roman" w:eastAsia="Times New Roman" w:hAnsi="Times New Roman" w:cs="Times New Roman"/>
          <w:sz w:val="24"/>
          <w:szCs w:val="24"/>
          <w:lang w:eastAsia="it-IT"/>
        </w:rPr>
        <w:t>l’attivazione di percorsi di ricerca azione partecipativa</w:t>
      </w:r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; </w:t>
      </w:r>
    </w:p>
    <w:p w14:paraId="5CC5A084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B642EA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24ABD713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14:paraId="19F6EC8C" w14:textId="0FD84BD4" w:rsidR="00800EA6" w:rsidRPr="00F702D7" w:rsidRDefault="00E1438B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12.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="00800EA6" w:rsidRPr="00F702D7">
        <w:rPr>
          <w:rFonts w:ascii="Times New Roman" w:hAnsi="Times New Roman" w:cs="Times New Roman"/>
          <w:sz w:val="24"/>
          <w:szCs w:val="24"/>
        </w:rPr>
        <w:t xml:space="preserve">Esperto con documentate competenze teoriche e pratiche nell’ambito della progettazione di strategie narrative lineari, ipertestuali e multimediali in 2D e 3D </w:t>
      </w:r>
      <w:proofErr w:type="spellStart"/>
      <w:r w:rsidR="00800EA6" w:rsidRPr="00F702D7">
        <w:rPr>
          <w:rFonts w:ascii="Times New Roman" w:hAnsi="Times New Roman" w:cs="Times New Roman"/>
          <w:sz w:val="24"/>
          <w:szCs w:val="24"/>
        </w:rPr>
        <w:t>mapping</w:t>
      </w:r>
      <w:proofErr w:type="spellEnd"/>
      <w:r w:rsidR="00800EA6" w:rsidRPr="00F702D7">
        <w:rPr>
          <w:rFonts w:ascii="Times New Roman" w:hAnsi="Times New Roman" w:cs="Times New Roman"/>
          <w:sz w:val="24"/>
          <w:szCs w:val="24"/>
        </w:rPr>
        <w:t xml:space="preserve">, installazioni e allestimenti per eventi culturali, con particolare riferimento allo </w:t>
      </w:r>
      <w:proofErr w:type="spellStart"/>
      <w:r w:rsidR="00800EA6" w:rsidRPr="00F702D7">
        <w:rPr>
          <w:rFonts w:ascii="Times New Roman" w:hAnsi="Times New Roman" w:cs="Times New Roman"/>
          <w:sz w:val="24"/>
          <w:szCs w:val="24"/>
        </w:rPr>
        <w:t>Storytelling</w:t>
      </w:r>
      <w:proofErr w:type="spellEnd"/>
      <w:r w:rsidR="00800EA6" w:rsidRPr="00F702D7">
        <w:rPr>
          <w:rFonts w:ascii="Times New Roman" w:hAnsi="Times New Roman" w:cs="Times New Roman"/>
          <w:sz w:val="24"/>
          <w:szCs w:val="24"/>
        </w:rPr>
        <w:t xml:space="preserve"> Visual </w:t>
      </w:r>
      <w:proofErr w:type="spellStart"/>
      <w:r w:rsidR="00800EA6" w:rsidRPr="00F702D7">
        <w:rPr>
          <w:rFonts w:ascii="Times New Roman" w:hAnsi="Times New Roman" w:cs="Times New Roman"/>
          <w:sz w:val="24"/>
          <w:szCs w:val="24"/>
        </w:rPr>
        <w:t>Mapping</w:t>
      </w:r>
      <w:proofErr w:type="spellEnd"/>
      <w:r w:rsidR="00800EA6" w:rsidRPr="00F702D7">
        <w:rPr>
          <w:rFonts w:ascii="Times New Roman" w:hAnsi="Times New Roman" w:cs="Times New Roman"/>
          <w:sz w:val="24"/>
          <w:szCs w:val="24"/>
        </w:rPr>
        <w:t xml:space="preserve">, alle scenografie virtuali e al </w:t>
      </w:r>
      <w:proofErr w:type="spellStart"/>
      <w:r w:rsidR="00800EA6" w:rsidRPr="00F702D7">
        <w:rPr>
          <w:rFonts w:ascii="Times New Roman" w:hAnsi="Times New Roman" w:cs="Times New Roman"/>
          <w:sz w:val="24"/>
          <w:szCs w:val="24"/>
        </w:rPr>
        <w:t>videomapping</w:t>
      </w:r>
      <w:proofErr w:type="spellEnd"/>
      <w:r w:rsidR="00800EA6" w:rsidRPr="00F702D7">
        <w:rPr>
          <w:rFonts w:ascii="Times New Roman" w:hAnsi="Times New Roman" w:cs="Times New Roman"/>
          <w:sz w:val="24"/>
          <w:szCs w:val="24"/>
        </w:rPr>
        <w:t xml:space="preserve"> su facciate di edifici monumentali. (Per questo profilo sono richieste precedenti esperienze didattiche coerenti presso master, altri corsi universitari o altre esperienze didattiche specifiche).</w:t>
      </w:r>
    </w:p>
    <w:p w14:paraId="52550D35" w14:textId="77E1B611" w:rsidR="00B642EA" w:rsidRPr="00F702D7" w:rsidRDefault="00800EA6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F702D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B642EA" w:rsidRPr="00F702D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23E8963A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14:paraId="2CD7FF18" w14:textId="746B3D0C" w:rsidR="00B642EA" w:rsidRPr="00B642EA" w:rsidRDefault="00E1438B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13.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Esperto con documentate competenze teoriche e pratiche in operazioni di rilievo e analisi </w:t>
      </w:r>
      <w:proofErr w:type="spellStart"/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morfometriche</w:t>
      </w:r>
      <w:proofErr w:type="spellEnd"/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digitali;</w:t>
      </w:r>
    </w:p>
    <w:p w14:paraId="75621541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B642EA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4ED66123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14:paraId="115965BE" w14:textId="5111EA52" w:rsidR="00B642EA" w:rsidRPr="00B642EA" w:rsidRDefault="00E1438B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14.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Esperto di comprovata competenza e qualificata esperienza sulle prospezioni geofisiche (la tecnica GEORADAR), applicate in particolare alla ricerca di strutture e manufatti del patrimonio culturale;</w:t>
      </w:r>
    </w:p>
    <w:p w14:paraId="2DA0DE53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B642EA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0F7DE7C1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14:paraId="6C30832B" w14:textId="37573A76" w:rsidR="00B642EA" w:rsidRPr="00B642EA" w:rsidRDefault="00E1438B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15.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Esperto con documentate competenze teoriche e sperimentali nel campo della cartografia territoriale tematica, al fine di approfondire le conoscenze relative a: sistemi di riferimento cartografici, proiezioni, geoidi, georeferenziazione, formati </w:t>
      </w:r>
      <w:proofErr w:type="spellStart"/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raster</w:t>
      </w:r>
      <w:proofErr w:type="spellEnd"/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e vettoriali della cartografia numerica, base di dati tematici, allestimento DBase, applicazioni </w:t>
      </w:r>
      <w:proofErr w:type="spellStart"/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spatial</w:t>
      </w:r>
      <w:proofErr w:type="spellEnd"/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e model builder;</w:t>
      </w:r>
    </w:p>
    <w:p w14:paraId="1C250155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B642EA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52B0E555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675AC458" w14:textId="286A7F36" w:rsidR="00B642EA" w:rsidRPr="00B642EA" w:rsidRDefault="00E1438B" w:rsidP="00E1438B">
      <w:pPr>
        <w:spacing w:before="100" w:beforeAutospacing="1" w:after="100" w:afterAutospacing="1" w:line="240" w:lineRule="auto"/>
        <w:ind w:left="6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16.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Esperto con documentate competenze teoriche e sperimentali nel campo della </w:t>
      </w:r>
      <w:r w:rsidR="00B642EA" w:rsidRPr="00B642EA">
        <w:rPr>
          <w:rFonts w:ascii="Times New Roman" w:eastAsia="Calibri" w:hAnsi="Times New Roman" w:cs="Times New Roman"/>
          <w:sz w:val="24"/>
          <w:szCs w:val="24"/>
        </w:rPr>
        <w:t>Geografia e cartografia per la gestione del territorio, con particolare riguardo</w:t>
      </w:r>
      <w:r w:rsidR="00B642EA" w:rsidRPr="00B642EA">
        <w:rPr>
          <w:rFonts w:ascii="Times New Roman" w:eastAsia="Calibri" w:hAnsi="Times New Roman" w:cs="Times New Roman"/>
          <w:iCs/>
          <w:sz w:val="24"/>
          <w:szCs w:val="24"/>
        </w:rPr>
        <w:t xml:space="preserve"> all’utilizzo della metodologia </w:t>
      </w:r>
      <w:proofErr w:type="spellStart"/>
      <w:r w:rsidR="00B642EA" w:rsidRPr="00B642EA">
        <w:rPr>
          <w:rFonts w:ascii="Times New Roman" w:eastAsia="Calibri" w:hAnsi="Times New Roman" w:cs="Times New Roman"/>
          <w:iCs/>
          <w:sz w:val="24"/>
          <w:szCs w:val="24"/>
        </w:rPr>
        <w:t>geostorica</w:t>
      </w:r>
      <w:proofErr w:type="spellEnd"/>
      <w:r w:rsidR="00B642EA" w:rsidRPr="00B642EA">
        <w:rPr>
          <w:rFonts w:ascii="Times New Roman" w:eastAsia="Calibri" w:hAnsi="Times New Roman" w:cs="Times New Roman"/>
          <w:iCs/>
          <w:sz w:val="24"/>
          <w:szCs w:val="24"/>
        </w:rPr>
        <w:t xml:space="preserve"> per l’analisi storico-territoriale.</w:t>
      </w:r>
      <w:r w:rsidR="00B642EA" w:rsidRPr="00B642EA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202B5556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B642EA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39759743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14:paraId="6F38C911" w14:textId="189EF2E4" w:rsidR="00B642EA" w:rsidRPr="00B642EA" w:rsidRDefault="00E1438B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17.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Esperto con documentate competenze teoriche e sperimentali nel campo della strutturazione di banche dati geografiche attraverso l'utilizzo di modelli </w:t>
      </w:r>
      <w:proofErr w:type="spellStart"/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geodatabase</w:t>
      </w:r>
      <w:proofErr w:type="spellEnd"/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su piattaforma ESRI e con provata capacità nella realizzazione di modelli concettuali-logico- fisici anche con l'ausilio di strumenti Case-UML;</w:t>
      </w:r>
    </w:p>
    <w:p w14:paraId="7086884F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B642EA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742837B5" w14:textId="77777777" w:rsidR="00B642EA" w:rsidRP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14:paraId="45EE0214" w14:textId="24D8D81E" w:rsidR="00B642EA" w:rsidRPr="00B642EA" w:rsidRDefault="00E1438B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18.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="00B642EA" w:rsidRPr="00B642EA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Esperto con documentata esperienza teorica e sperimentale nel campo del</w:t>
      </w:r>
      <w:r w:rsidR="00B642EA" w:rsidRPr="00B642EA">
        <w:rPr>
          <w:rFonts w:ascii="Times New Roman" w:eastAsia="Times New Roman" w:hAnsi="Times New Roman" w:cs="Times New Roman"/>
          <w:sz w:val="24"/>
          <w:szCs w:val="24"/>
          <w:lang w:eastAsia="it-IT"/>
        </w:rPr>
        <w:t>la gestione e dell’analisi dei Big Data (Analisi della regressione, Clustering, Analisi delle associazioni, Analisi visuale, ecc.), anche in relazione alle componenti spazio-temporali;</w:t>
      </w:r>
    </w:p>
    <w:p w14:paraId="56D2A5B0" w14:textId="77777777" w:rsidR="00B642EA" w:rsidRDefault="00B642EA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B642EA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lastRenderedPageBreak/>
        <w:t>(Per questo profilo sono richieste precedenti esperienze didattiche coerenti presso master, altri corsi universitari o altre esperienze didattiche specifiche)</w:t>
      </w:r>
    </w:p>
    <w:p w14:paraId="63A44A76" w14:textId="77777777" w:rsidR="003F6290" w:rsidRDefault="003F6290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701052A8" w14:textId="2DE7AEB9" w:rsidR="003F6290" w:rsidRDefault="00E1438B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19.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="003F6290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Es</w:t>
      </w:r>
      <w:r w:rsidR="003F6290" w:rsidRPr="003F6290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perto in filosofia della storia con documentata esperienza internazionale nel campo della retorica e degli archivi di impresa. Il candidato deve altresì avere precedenti esperienze didattiche attestate, coerenti con il profilo. </w:t>
      </w:r>
    </w:p>
    <w:p w14:paraId="6A6A3B7C" w14:textId="77777777" w:rsidR="00E107E5" w:rsidRPr="003F6290" w:rsidRDefault="00E107E5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14:paraId="3D3FD90A" w14:textId="77777777" w:rsidR="003F6290" w:rsidRPr="003F6290" w:rsidRDefault="003F6290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14:paraId="55761E96" w14:textId="44E1A8F8" w:rsidR="003F6290" w:rsidRPr="003F6290" w:rsidRDefault="00E1438B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20.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="003F6290" w:rsidRPr="003F6290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Esperto in management delle organizzazioni culturali europee con documentata esperienza internazionale nel campo della letteratura e art media. Il candidato deve altresì avere precedenti esperienze didattiche attestate, coerenti con il profilo.</w:t>
      </w:r>
      <w:r w:rsidR="00387BB0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</w:p>
    <w:p w14:paraId="2F80450C" w14:textId="77777777" w:rsidR="003F6290" w:rsidRPr="003F6290" w:rsidRDefault="003F6290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</w:p>
    <w:p w14:paraId="66E5AE0E" w14:textId="201C0C16" w:rsidR="003F6290" w:rsidRPr="003F6290" w:rsidRDefault="00E1438B" w:rsidP="00E1438B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it-IT"/>
        </w:rPr>
        <w:t>21.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</w:t>
      </w:r>
      <w:r w:rsidR="003F6290" w:rsidRPr="003F6290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Esperto in Art Culture con documentata esperienza internazionale in Media Film </w:t>
      </w:r>
      <w:proofErr w:type="spellStart"/>
      <w:r w:rsidR="003F6290" w:rsidRPr="003F6290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Theory</w:t>
      </w:r>
      <w:proofErr w:type="spellEnd"/>
      <w:r w:rsidR="003F6290" w:rsidRPr="003F6290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e </w:t>
      </w:r>
      <w:proofErr w:type="spellStart"/>
      <w:r w:rsidR="003F6290" w:rsidRPr="003F6290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>visual</w:t>
      </w:r>
      <w:proofErr w:type="spellEnd"/>
      <w:r w:rsidR="003F6290" w:rsidRPr="003F6290">
        <w:rPr>
          <w:rFonts w:ascii="Times New Roman" w:eastAsia="Times New Roman" w:hAnsi="Times New Roman" w:cs="Times New Roman"/>
          <w:color w:val="000000"/>
          <w:sz w:val="24"/>
          <w:szCs w:val="24"/>
          <w:lang w:eastAsia="it-IT"/>
        </w:rPr>
        <w:t xml:space="preserve"> media. Il candidato deve altresì avere precedenti esperienze didattiche attestate, coerenti con il profilo. </w:t>
      </w:r>
    </w:p>
    <w:p w14:paraId="22DDC38C" w14:textId="77777777" w:rsidR="00212DDA" w:rsidRPr="001F43F4" w:rsidRDefault="00212DDA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4A00820A" w14:textId="2D11F4D3" w:rsidR="001E1064" w:rsidRDefault="00E1438B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22.</w:t>
      </w:r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Esperto in produzione di progetti web per la storia con documentata esperienza teorica e </w:t>
      </w:r>
      <w:r w:rsidR="0041699C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  </w:t>
      </w:r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sperimentale nel campo della produzione di progetti web in ambito culturale e a carattere storico e con documentata conoscenza dei progetti </w:t>
      </w:r>
      <w:proofErr w:type="spellStart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Wikimedia</w:t>
      </w:r>
      <w:proofErr w:type="spellEnd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per la diffusione di contenuti culturali ad accesso libero. </w:t>
      </w:r>
    </w:p>
    <w:p w14:paraId="3503CE77" w14:textId="2F87324F" w:rsidR="001E1064" w:rsidRPr="001E1064" w:rsidRDefault="001E106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1E106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P</w:t>
      </w:r>
      <w:r w:rsidRPr="001E106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er questo profilo sono richieste precedenti esperienze didattiche coerenti presso master, altri corsi universitari o altre esperienze didattiche specifiche)</w:t>
      </w:r>
    </w:p>
    <w:p w14:paraId="07CBEBDC" w14:textId="77777777" w:rsidR="00DB36B4" w:rsidRPr="00DB36B4" w:rsidRDefault="00DB36B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698CF408" w14:textId="19E87FA1" w:rsidR="001E1064" w:rsidRDefault="00E1438B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23</w:t>
      </w:r>
      <w:r w:rsidR="00DB36B4" w:rsidRPr="00DB36B4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.</w:t>
      </w:r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Esperto in teorie e tecniche di ripresa con documentata esperienza teorica e pratica nel campo della regia televisiva di programmi culturali e per la divulgazione storica.</w:t>
      </w:r>
    </w:p>
    <w:p w14:paraId="02BB6B77" w14:textId="0AABC46E" w:rsidR="001E1064" w:rsidRPr="001E1064" w:rsidRDefault="001E106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1E106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4250E0FF" w14:textId="55DD3932" w:rsidR="00DB36B4" w:rsidRPr="00DB36B4" w:rsidRDefault="00DB36B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 </w:t>
      </w:r>
    </w:p>
    <w:p w14:paraId="33D45E92" w14:textId="47A0220A" w:rsidR="00DB36B4" w:rsidRPr="00DB36B4" w:rsidRDefault="00E1438B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it-IT"/>
        </w:rPr>
        <w:t>24</w:t>
      </w:r>
      <w:r w:rsidR="00DB36B4" w:rsidRPr="00DB36B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it-IT"/>
        </w:rPr>
        <w:t>.</w:t>
      </w:r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val="en-US" w:eastAsia="it-IT"/>
        </w:rPr>
        <w:t xml:space="preserve"> </w:t>
      </w:r>
      <w:proofErr w:type="spellStart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val="en-US" w:eastAsia="it-IT"/>
        </w:rPr>
        <w:t>Esperto</w:t>
      </w:r>
      <w:proofErr w:type="spellEnd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val="en-US" w:eastAsia="it-IT"/>
        </w:rPr>
        <w:t xml:space="preserve"> in </w:t>
      </w:r>
      <w:proofErr w:type="spellStart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val="en-US" w:eastAsia="it-IT"/>
        </w:rPr>
        <w:t>produzione</w:t>
      </w:r>
      <w:proofErr w:type="spellEnd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val="en-US" w:eastAsia="it-IT"/>
        </w:rPr>
        <w:t xml:space="preserve">, </w:t>
      </w:r>
      <w:proofErr w:type="spellStart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val="en-US" w:eastAsia="it-IT"/>
        </w:rPr>
        <w:t>programmazione</w:t>
      </w:r>
      <w:proofErr w:type="spellEnd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val="en-US" w:eastAsia="it-IT"/>
        </w:rPr>
        <w:t xml:space="preserve"> e </w:t>
      </w:r>
      <w:proofErr w:type="spellStart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val="en-US" w:eastAsia="it-IT"/>
        </w:rPr>
        <w:t>comunicazione</w:t>
      </w:r>
      <w:proofErr w:type="spellEnd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val="en-US" w:eastAsia="it-IT"/>
        </w:rPr>
        <w:t xml:space="preserve"> </w:t>
      </w:r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del prodotto audiovisivo per la divulgazione culturale in ambito storico con documentata esperienza teorica e sperimentale nel campo della ideazione, creazione e produzione di contenuti audiovisivi per la divulgazione culturale e storica e con documentata conoscenza delle strategie editoriali di programmazione televisiva. Il candidato deve altresì avere documentata conoscenza dei linguaggi e degli strumenti della comunicazione e/o documentata conoscenza delle strategie della comunicazione digitale: community e social network. </w:t>
      </w:r>
    </w:p>
    <w:p w14:paraId="22E80942" w14:textId="38E8F2D7" w:rsidR="001E1064" w:rsidRPr="001E1064" w:rsidRDefault="001E106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1E106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753CC8E6" w14:textId="77777777" w:rsidR="00DB36B4" w:rsidRPr="00DB36B4" w:rsidRDefault="00DB36B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37F412CC" w14:textId="4D3F400F" w:rsidR="00DB36B4" w:rsidRPr="00DB36B4" w:rsidRDefault="00E1438B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25</w:t>
      </w:r>
      <w:r w:rsidR="00DB36B4" w:rsidRPr="00DB36B4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.</w:t>
      </w:r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Esperto in catalogazione e ricerca di repertori fotografici e audiovisivi per la divulgazione culturale in ambito storico con documentata esperienza teorica e sperimentale nel campo della catalogazione e/o ricerca di materiale fotografico e/o audiovisivo per la produzione di documentari, programmi televisivi e progetti multimediali e con conoscenza dei maggiori archivi fotografici e audiovisivi, nazionali e internazionali. </w:t>
      </w:r>
    </w:p>
    <w:p w14:paraId="3E9ED120" w14:textId="60955C61" w:rsidR="001E1064" w:rsidRPr="001E1064" w:rsidRDefault="001E106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1E106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2981DDAC" w14:textId="77777777" w:rsidR="00DB36B4" w:rsidRPr="00DB36B4" w:rsidRDefault="00DB36B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7621E6D9" w14:textId="4112EDBC" w:rsidR="00DB36B4" w:rsidRPr="00DB36B4" w:rsidRDefault="00E1438B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lastRenderedPageBreak/>
        <w:t>26</w:t>
      </w:r>
      <w:r w:rsidR="00DB36B4" w:rsidRPr="00DB36B4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.</w:t>
      </w:r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Esperto in comunicazione museale in ambito storico-artistico: musei della Storia e musei virtuali con documentata esperienza teorica e sperimentale nel campo della museologia, della comunicazione museale, e della tutela e valorizzazione del patrimonio storico-artistico. </w:t>
      </w:r>
    </w:p>
    <w:p w14:paraId="6A384310" w14:textId="5D05EC00" w:rsidR="001E1064" w:rsidRPr="001E1064" w:rsidRDefault="001E106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1E106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0DA20B18" w14:textId="77777777" w:rsidR="00DB36B4" w:rsidRPr="00DB36B4" w:rsidRDefault="00DB36B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1C905FBA" w14:textId="07893905" w:rsidR="00DB36B4" w:rsidRPr="00DB36B4" w:rsidRDefault="00E1438B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27</w:t>
      </w:r>
      <w:r w:rsidR="00DB36B4" w:rsidRPr="00DB36B4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.</w:t>
      </w:r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Esperto in public </w:t>
      </w:r>
      <w:proofErr w:type="spellStart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history</w:t>
      </w:r>
      <w:proofErr w:type="spellEnd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e comunicazione museale con documentata esperienza teorica e sperimentale nel campo della public </w:t>
      </w:r>
      <w:proofErr w:type="spellStart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history</w:t>
      </w:r>
      <w:proofErr w:type="spellEnd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e della comunicazione museale per la tutela e valorizzazione del patrimonio e della memoria storica. </w:t>
      </w:r>
    </w:p>
    <w:p w14:paraId="2287757E" w14:textId="535D915F" w:rsidR="001E1064" w:rsidRPr="001E1064" w:rsidRDefault="001E106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1E106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69B52B66" w14:textId="77777777" w:rsidR="00DB36B4" w:rsidRPr="00DB36B4" w:rsidRDefault="00DB36B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664ED72C" w14:textId="25C95842" w:rsidR="00DB36B4" w:rsidRPr="00DB36B4" w:rsidRDefault="00E1438B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28</w:t>
      </w:r>
      <w:r w:rsidR="00DB36B4" w:rsidRPr="00DB36B4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.</w:t>
      </w:r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Esperto in ideazione e produzione di documentari di carattere socio-culturale con documentata esperienza teorica e sperimentale nel campo dell’ideazione e produzione di documentari e cinema del reale, preferibilmente a carattere storico e culturale. </w:t>
      </w:r>
    </w:p>
    <w:p w14:paraId="1274385E" w14:textId="479ED542" w:rsidR="001E1064" w:rsidRPr="001E1064" w:rsidRDefault="001E106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1E106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79A19B22" w14:textId="77777777" w:rsidR="00DB36B4" w:rsidRPr="00DB36B4" w:rsidRDefault="00DB36B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47C9539F" w14:textId="2B8E812E" w:rsidR="00DB36B4" w:rsidRPr="00DB36B4" w:rsidRDefault="00E1438B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29</w:t>
      </w:r>
      <w:r w:rsidR="00DB36B4" w:rsidRPr="00DB36B4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.</w:t>
      </w:r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Esperto in impaginazione e grafica editoriale con documentata esperienza teorica e sperimentale nel campo dell’impaginazione e della grafica editoriale e nell’uso dei software relativi, quali </w:t>
      </w:r>
      <w:proofErr w:type="spellStart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InDesign</w:t>
      </w:r>
      <w:proofErr w:type="spellEnd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e Photoshop. </w:t>
      </w:r>
    </w:p>
    <w:p w14:paraId="021F73DA" w14:textId="33682676" w:rsidR="001E1064" w:rsidRPr="001E1064" w:rsidRDefault="001E106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1E106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</w:t>
      </w:r>
      <w:r w:rsidR="00387BB0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  <w:r w:rsidRPr="001E106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)</w:t>
      </w:r>
    </w:p>
    <w:p w14:paraId="1199E6BD" w14:textId="77777777" w:rsidR="00DB36B4" w:rsidRPr="00DB36B4" w:rsidRDefault="00DB36B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58358A52" w14:textId="05E1AA90" w:rsidR="00DB36B4" w:rsidRPr="00DB36B4" w:rsidRDefault="00E1438B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30</w:t>
      </w:r>
      <w:r w:rsidR="00DB36B4" w:rsidRPr="00DB36B4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.</w:t>
      </w:r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Esperto in </w:t>
      </w:r>
      <w:proofErr w:type="spellStart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digital</w:t>
      </w:r>
      <w:proofErr w:type="spellEnd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proofErr w:type="spellStart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archiving</w:t>
      </w:r>
      <w:proofErr w:type="spellEnd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e cultural </w:t>
      </w:r>
      <w:proofErr w:type="spellStart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heritage</w:t>
      </w:r>
      <w:proofErr w:type="spellEnd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con documentata esperienza teorica e sperimentale nel campo dell’ideazione e realizzazione di progetti di </w:t>
      </w:r>
      <w:proofErr w:type="spellStart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digital</w:t>
      </w:r>
      <w:proofErr w:type="spellEnd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proofErr w:type="spellStart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archiving</w:t>
      </w:r>
      <w:proofErr w:type="spellEnd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e/o cultural </w:t>
      </w:r>
      <w:proofErr w:type="spellStart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heritage</w:t>
      </w:r>
      <w:proofErr w:type="spellEnd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. </w:t>
      </w:r>
    </w:p>
    <w:p w14:paraId="63CCA493" w14:textId="14523CD2" w:rsidR="001E1064" w:rsidRPr="001E1064" w:rsidRDefault="001E106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1E106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19084555" w14:textId="77777777" w:rsidR="00DB36B4" w:rsidRPr="00DB36B4" w:rsidRDefault="00DB36B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6D5883AD" w14:textId="1CEA6FC5" w:rsidR="00DB36B4" w:rsidRPr="00DB36B4" w:rsidRDefault="00E1438B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31</w:t>
      </w:r>
      <w:r w:rsidR="00DB36B4" w:rsidRPr="00DB36B4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.</w:t>
      </w:r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Esperto in linguaggi del montaggio e grafica digitale con documentata esperienza teorica e sperimentale nel campo del video editing, della grafica digitale e nell’uso dei software relativi, quali Premiere, </w:t>
      </w:r>
      <w:proofErr w:type="spellStart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After</w:t>
      </w:r>
      <w:proofErr w:type="spellEnd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proofErr w:type="spellStart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Effects</w:t>
      </w:r>
      <w:proofErr w:type="spellEnd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e Photoshop. </w:t>
      </w:r>
    </w:p>
    <w:p w14:paraId="72FC0941" w14:textId="7B715DF6" w:rsidR="001E1064" w:rsidRPr="001E1064" w:rsidRDefault="001E106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1E106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77C06DB8" w14:textId="77777777" w:rsidR="00DB36B4" w:rsidRPr="00DB36B4" w:rsidRDefault="00DB36B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2C3E1F03" w14:textId="5B5FFFCF" w:rsidR="00DB36B4" w:rsidRPr="00DB36B4" w:rsidRDefault="00E1438B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32</w:t>
      </w:r>
      <w:r w:rsidR="00DB36B4" w:rsidRPr="00DB36B4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.</w:t>
      </w:r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Esperto in marketing e impresa culturale, </w:t>
      </w:r>
      <w:proofErr w:type="spellStart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crowdfunding</w:t>
      </w:r>
      <w:proofErr w:type="spellEnd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, startup con documentata esperienza teorica e sperimentale nel campo del marketing e della comunicazione per l’impresa culturale; e/o documentata esperienza nel campo del </w:t>
      </w:r>
      <w:proofErr w:type="spellStart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crowdfunding</w:t>
      </w:r>
      <w:proofErr w:type="spellEnd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; e/o documentata esperienza nel campo delle startup. </w:t>
      </w:r>
    </w:p>
    <w:p w14:paraId="645DF9BD" w14:textId="62E16A69" w:rsidR="001E1064" w:rsidRPr="001E1064" w:rsidRDefault="001E106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1E106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6638709B" w14:textId="77777777" w:rsidR="00DB36B4" w:rsidRPr="00DB36B4" w:rsidRDefault="00DB36B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1E44E532" w14:textId="5B39311F" w:rsidR="00DB36B4" w:rsidRPr="00DB36B4" w:rsidRDefault="00E1438B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lastRenderedPageBreak/>
        <w:t>33</w:t>
      </w:r>
      <w:r w:rsidR="00DB36B4" w:rsidRPr="00DB36B4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.</w:t>
      </w:r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Esperto in ideazione e produzione di programmi radiofonici e </w:t>
      </w:r>
      <w:proofErr w:type="spellStart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podcast</w:t>
      </w:r>
      <w:proofErr w:type="spellEnd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con documentata esperienza teorica e sperimentale nel campo dell’ideazione e produzione di programmi radiofonici e/o </w:t>
      </w:r>
      <w:proofErr w:type="spellStart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podcast</w:t>
      </w:r>
      <w:proofErr w:type="spellEnd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a carattere informativo e divulgativo. </w:t>
      </w:r>
    </w:p>
    <w:p w14:paraId="229DE942" w14:textId="57330D3E" w:rsidR="001E1064" w:rsidRPr="001E1064" w:rsidRDefault="001E106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1E106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54195E71" w14:textId="77777777" w:rsidR="00DB36B4" w:rsidRPr="00DB36B4" w:rsidRDefault="00DB36B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6C49067D" w14:textId="76147CAB" w:rsidR="00DB36B4" w:rsidRPr="00DB36B4" w:rsidRDefault="00E1438B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34</w:t>
      </w:r>
      <w:r w:rsidR="00DB36B4" w:rsidRPr="00DB36B4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.</w:t>
      </w:r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Esperto in scrittura creativa e sceneggiatura con documentata esperienza teorica e sperimentale nel campo della scrittura creativa e della sceneggiatura per televisione e radio. </w:t>
      </w:r>
    </w:p>
    <w:p w14:paraId="6AF10F71" w14:textId="1928A80F" w:rsidR="001E1064" w:rsidRPr="001E1064" w:rsidRDefault="001E106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1E106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488AE9C3" w14:textId="77777777" w:rsidR="00DB36B4" w:rsidRPr="00DB36B4" w:rsidRDefault="00DB36B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1436BD87" w14:textId="0C26EDA0" w:rsidR="00DB36B4" w:rsidRPr="00DB36B4" w:rsidRDefault="00E1438B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35</w:t>
      </w:r>
      <w:r w:rsidR="00DB36B4" w:rsidRPr="00DB36B4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.</w:t>
      </w:r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Esperto in ideazione, creazione, produzione e comunicazione di prodotti videoludici per la divulgazione culturale con documentata esperienza teorica e sperimentale nel campo dell’ideazione, creazione, produzione e/o comunicazione di prodotti videoludici, preferibilmente a carattere storico e culturale. </w:t>
      </w:r>
    </w:p>
    <w:p w14:paraId="05B435C7" w14:textId="46DF8C5A" w:rsidR="001E1064" w:rsidRPr="001E1064" w:rsidRDefault="001E106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1E106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24AC7DF7" w14:textId="77777777" w:rsidR="00DB36B4" w:rsidRPr="00DB36B4" w:rsidRDefault="00DB36B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086931D1" w14:textId="05B05C79" w:rsidR="00DB36B4" w:rsidRPr="00DB36B4" w:rsidRDefault="00E1438B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36</w:t>
      </w:r>
      <w:r w:rsidR="00DB36B4" w:rsidRPr="00DB36B4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.</w:t>
      </w:r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Esperto in ideazione, creazione e produzione prodotti editoriali per la comunicazione culturale e storica con documentata esperienza teorica e sperimentale nel campo dell’ideazione, creazione, produzione di prodotti editoriali, anche digitali (</w:t>
      </w:r>
      <w:proofErr w:type="spellStart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ebook</w:t>
      </w:r>
      <w:proofErr w:type="spellEnd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) per la comunicazione culturale e storica. </w:t>
      </w:r>
    </w:p>
    <w:p w14:paraId="5CBF454B" w14:textId="1A9BDF6A" w:rsidR="001E1064" w:rsidRPr="001E1064" w:rsidRDefault="001E106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1E106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46A8E489" w14:textId="77777777" w:rsidR="00DB36B4" w:rsidRPr="00DB36B4" w:rsidRDefault="00DB36B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3020E449" w14:textId="56F180E7" w:rsidR="00DB36B4" w:rsidRPr="00DB36B4" w:rsidRDefault="00E1438B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37</w:t>
      </w:r>
      <w:r w:rsidR="00DB36B4" w:rsidRPr="00DB36B4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.</w:t>
      </w:r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Esperto in ideazione, creazione e produzione di prodotti digitali (3D, VR, AR, MR, XR) per l’ambito culturale e storico con documentata esperienza teorica e sperimentale nel campo dell’ideazione, creazione, produzione di prodotti digitali (3D, VR, AR, MR, XR) per l’ambito culturale e storico. </w:t>
      </w:r>
    </w:p>
    <w:p w14:paraId="0BF94768" w14:textId="102745A4" w:rsidR="001E1064" w:rsidRPr="00387BB0" w:rsidRDefault="001E1064" w:rsidP="00387BB0">
      <w:pPr>
        <w:tabs>
          <w:tab w:val="left" w:pos="420"/>
        </w:tabs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E106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</w:t>
      </w:r>
      <w:r w:rsidR="00387BB0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)</w:t>
      </w:r>
    </w:p>
    <w:p w14:paraId="78E2A0AE" w14:textId="77777777" w:rsidR="00DB36B4" w:rsidRPr="00DB36B4" w:rsidRDefault="00DB36B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293B1D16" w14:textId="1757B1D5" w:rsidR="00DB36B4" w:rsidRPr="00DB36B4" w:rsidRDefault="00E1438B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38</w:t>
      </w:r>
      <w:r w:rsidR="00DB36B4" w:rsidRPr="00DB36B4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.</w:t>
      </w:r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Esperto in comunicazione digitale, web </w:t>
      </w:r>
      <w:proofErr w:type="spellStart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writing</w:t>
      </w:r>
      <w:proofErr w:type="spellEnd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e social media marketing per la divulgazione culturale con documentata esperienza teorica e sperimentale nel campo della comunicazione digitale; e/o del web </w:t>
      </w:r>
      <w:proofErr w:type="spellStart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writing</w:t>
      </w:r>
      <w:proofErr w:type="spellEnd"/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; e/o social media marketing per la divulgazione culturale e storica. </w:t>
      </w:r>
    </w:p>
    <w:p w14:paraId="0F7C837B" w14:textId="4DA755BB" w:rsidR="001E1064" w:rsidRPr="00387BB0" w:rsidRDefault="001E1064" w:rsidP="00387BB0">
      <w:pPr>
        <w:tabs>
          <w:tab w:val="left" w:pos="420"/>
        </w:tabs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E106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5BD7A1CB" w14:textId="77777777" w:rsidR="00DB36B4" w:rsidRPr="00DB36B4" w:rsidRDefault="00DB36B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7A66C98D" w14:textId="39EDE746" w:rsidR="00DB36B4" w:rsidRPr="00DB36B4" w:rsidRDefault="00E1438B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39</w:t>
      </w:r>
      <w:r w:rsidR="00DB36B4" w:rsidRPr="00DB36B4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.</w:t>
      </w:r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Esperto in archivistica e valorizzazione del patrimonio storico-archivistico con documentata esperienza teorica</w:t>
      </w:r>
      <w:r w:rsidR="00724BF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e sperimentale nel campo dell’</w:t>
      </w:r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archivistica e valorizzazione del patrimonio storico-archivistico. </w:t>
      </w:r>
    </w:p>
    <w:p w14:paraId="67CE2138" w14:textId="78263341" w:rsidR="001E1064" w:rsidRPr="00387BB0" w:rsidRDefault="001E1064" w:rsidP="00387BB0">
      <w:pPr>
        <w:tabs>
          <w:tab w:val="left" w:pos="420"/>
        </w:tabs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E106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544F1A23" w14:textId="77777777" w:rsidR="00DB36B4" w:rsidRPr="00DB36B4" w:rsidRDefault="00DB36B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50A0D9D6" w14:textId="62D6B6F8" w:rsidR="00DB36B4" w:rsidRPr="00DB36B4" w:rsidRDefault="00E1438B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40</w:t>
      </w:r>
      <w:r w:rsidR="00DB36B4" w:rsidRPr="00DB36B4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.</w:t>
      </w:r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Esperto in ideazione, creazione e produzione di prodotti teatrali per la divulgazione culturale in ambito storico con chiara competenza nell’ambito della ricerca storica e con documentata </w:t>
      </w:r>
      <w:r w:rsidR="00DB36B4" w:rsidRPr="00DB36B4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lastRenderedPageBreak/>
        <w:t xml:space="preserve">esperienza teorica e sperimentale nel campo della ideazione, creazione e produzione di contenuti teatrali per la divulgazione culturale in ambito storico.  </w:t>
      </w:r>
    </w:p>
    <w:p w14:paraId="1C9651A1" w14:textId="77777777" w:rsidR="00DB36B4" w:rsidRDefault="00DB36B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it-IT"/>
        </w:rPr>
      </w:pPr>
    </w:p>
    <w:p w14:paraId="0B758781" w14:textId="52FCD145" w:rsidR="00253B20" w:rsidRPr="00681917" w:rsidRDefault="00E1438B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E1438B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41</w:t>
      </w:r>
      <w:r w:rsidR="002970A8" w:rsidRPr="00E1438B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.</w:t>
      </w:r>
      <w:r w:rsidR="002970A8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fenomeni storico-culturali e produzioni materiali di epoca preistorica e protostorica riferibili allo spazio euro-mediterraneo, in grado di tradurre le sue conoscenze in lineamenti utili all’expertise (identificazione e valutazione di reperti, nonché delle aree e dei contesti di provenienza).</w:t>
      </w:r>
      <w:r w:rsidR="00542BD1" w:rsidRPr="00542BD1">
        <w:t xml:space="preserve"> </w:t>
      </w:r>
      <w:r w:rsidR="00542BD1" w:rsidRPr="00542BD1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542BD1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18CB8973" w14:textId="77777777" w:rsidR="002970A8" w:rsidRPr="00681917" w:rsidRDefault="002970A8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36DC2180" w14:textId="22861393" w:rsidR="00253B20" w:rsidRPr="00681917" w:rsidRDefault="00E1438B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E1438B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42</w:t>
      </w:r>
      <w:r w:rsidR="002970A8" w:rsidRPr="00E1438B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.</w:t>
      </w:r>
      <w:r w:rsidR="002970A8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fenomeni storico-culturali e produzioni materiali dell’area etrusco-italica, in grado di tradurre le sue conoscenze in lineamenti utili all’expertise (identificazione e valutazione di reperti, nonché delle aree e dei contesti di provenienza).</w:t>
      </w:r>
      <w:r w:rsidR="00542BD1" w:rsidRPr="00542BD1">
        <w:t xml:space="preserve"> </w:t>
      </w:r>
      <w:r w:rsidR="00542BD1" w:rsidRPr="00542BD1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</w:p>
    <w:p w14:paraId="5A8EE5D5" w14:textId="77777777" w:rsidR="002970A8" w:rsidRPr="00681917" w:rsidRDefault="002970A8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35FE09D6" w14:textId="65C7A2F9" w:rsidR="00253B20" w:rsidRPr="00681917" w:rsidRDefault="00E1438B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E1438B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43</w:t>
      </w:r>
      <w:r w:rsidR="002970A8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.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fenomeni storico-culturali e produzioni materiali dell’Antico Egitto (fino alla cultura copta), in grado di tradurre le sue conoscenze in lineamenti utili all’expertise (identificazione e valutazione di reperti, nonché delle aree e dei contesti di provenienza).</w:t>
      </w:r>
      <w:r w:rsidR="00542BD1" w:rsidRPr="00542BD1">
        <w:t xml:space="preserve"> </w:t>
      </w:r>
      <w:r w:rsidR="00542BD1" w:rsidRPr="00542BD1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542BD1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188B1DF6" w14:textId="77777777" w:rsidR="002970A8" w:rsidRPr="00681917" w:rsidRDefault="002970A8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6DCC2484" w14:textId="1C16048E" w:rsidR="00253B20" w:rsidRPr="00681917" w:rsidRDefault="00E1438B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E1438B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44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  <w:r w:rsidR="002970A8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fenomeni storico-culturali e produzioni materiali del Vicino e Medio Oriente Antico, in grado di tradurre le sue conoscenze in lineamenti utili all’expertise (identificazione e valutazione di reperti, nonché delle aree e dei contesti di provenienza).</w:t>
      </w:r>
      <w:r w:rsidR="00542BD1" w:rsidRPr="00542BD1">
        <w:t xml:space="preserve"> </w:t>
      </w:r>
      <w:r w:rsidR="00542BD1" w:rsidRPr="00542BD1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542BD1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74AFBF73" w14:textId="77777777" w:rsidR="002970A8" w:rsidRPr="00681917" w:rsidRDefault="002970A8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4BA1CA9F" w14:textId="74877BF5" w:rsidR="00253B20" w:rsidRPr="00681917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it-IT"/>
        </w:rPr>
        <w:t>45.</w:t>
      </w:r>
      <w:r w:rsidR="002970A8" w:rsidRPr="003A7FA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it-IT"/>
        </w:rPr>
        <w:t xml:space="preserve">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fenomeni storico-culturali e produzioni materiali dell’Estremo Oriente Antico, in grado di tradurre le sue conoscenze in lineamenti utili all’expertise (identificazione e valutazione di reperti, nonché delle aree e dei contesti di provenienza).</w:t>
      </w:r>
      <w:r w:rsidR="00542BD1" w:rsidRPr="00542BD1">
        <w:t xml:space="preserve"> </w:t>
      </w:r>
      <w:r w:rsidR="00542BD1" w:rsidRPr="00542BD1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542BD1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4CB145D1" w14:textId="77777777" w:rsidR="002970A8" w:rsidRPr="00681917" w:rsidRDefault="002970A8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18E71A8B" w14:textId="715AFD56" w:rsidR="00253B20" w:rsidRPr="00681917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46</w:t>
      </w:r>
      <w:r w:rsidR="002970A8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.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fenomeni storico-culturali e produzioni materiali delle civiltà precolombiane, in grado di tradurre le sue conoscenze in lineamenti utili all’expertise (identificazione e valutazione di reperti, nonché delle aree e dei contesti di provenienza).</w:t>
      </w:r>
      <w:r w:rsidR="00542BD1" w:rsidRPr="00542BD1">
        <w:t xml:space="preserve"> </w:t>
      </w:r>
      <w:r w:rsidR="00542BD1" w:rsidRPr="00542BD1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542BD1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196D6BC0" w14:textId="77777777" w:rsidR="002970A8" w:rsidRPr="00681917" w:rsidRDefault="002970A8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74F205BC" w14:textId="758C047B" w:rsidR="00253B20" w:rsidRPr="00681917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47</w:t>
      </w:r>
      <w:r w:rsidR="002970A8" w:rsidRPr="003A7FAE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.</w:t>
      </w:r>
      <w:r w:rsidR="002970A8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fenomeni culturali e produzioni materiali di epoca storica nello spazio euro-mediterraneo, in riferimento alle correnti artistiche greche diffuse anche nelle colonie (secoli VII a.C. – I a.C.) in grado di tradurre le sue conoscenze in lineamenti utili all’expertise (identificazione e valutazione di reperti, nonché delle aree e dei contesti di provenienza).</w:t>
      </w:r>
      <w:r w:rsidR="00542BD1" w:rsidRPr="00542BD1">
        <w:t xml:space="preserve"> </w:t>
      </w:r>
      <w:r w:rsidR="00542BD1" w:rsidRPr="00542BD1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542BD1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36FB841C" w14:textId="77777777" w:rsidR="002970A8" w:rsidRPr="00681917" w:rsidRDefault="002970A8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03D2E2D4" w14:textId="4491DE7E" w:rsidR="00253B20" w:rsidRPr="00681917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48.</w:t>
      </w:r>
      <w:r w:rsidR="002970A8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fenomeni culturali e produzioni materiali di epoca storica nello spazio euro-mediterraneo, in riferimento alle correnti artistiche romane diffuse anche nelle province (secoli VII a.C. – V d.C.) in grado di tradurre le sue conoscenze in lineamenti utili all’expertise (identificazione e valutazione di reperti, nonché delle aree e dei contesti di provenienza).</w:t>
      </w:r>
      <w:r w:rsidR="00542BD1" w:rsidRPr="00542BD1">
        <w:t xml:space="preserve"> </w:t>
      </w:r>
      <w:r w:rsidR="00542BD1" w:rsidRPr="00542BD1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542BD1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510C1837" w14:textId="77777777" w:rsidR="002970A8" w:rsidRPr="00681917" w:rsidRDefault="002970A8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4C549749" w14:textId="54593B87" w:rsidR="00253B20" w:rsidRPr="00681917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49.</w:t>
      </w:r>
      <w:r w:rsidR="002970A8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fenomeni storico-culturali e produzioni materiali dell’archeologia tardoantica e dell’arte cristiana, in grado di tradurre le sue conoscenze in lineamenti utili all’expertise (identificazione e valutazione di reperti, nonché delle aree e dei contesti di provenienza).</w:t>
      </w:r>
    </w:p>
    <w:p w14:paraId="643CB52B" w14:textId="244D88C8" w:rsidR="00253B20" w:rsidRPr="00681917" w:rsidRDefault="002970A8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61.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fenomeni storico-culturali e produzioni materiali dell’archeologia e dell’arte ebraica, in grado di tradurre le sue conoscenze in lineamenti utili all’expertise (identificazione e valutazione di reperti, nonché delle aree e dei contesti di provenienza).</w:t>
      </w:r>
      <w:r w:rsidR="00542BD1" w:rsidRPr="00542BD1">
        <w:t xml:space="preserve"> </w:t>
      </w:r>
      <w:r w:rsidR="00542BD1" w:rsidRPr="00542BD1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35AF20F1" w14:textId="77777777" w:rsidR="002970A8" w:rsidRPr="00681917" w:rsidRDefault="002970A8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07FF10CF" w14:textId="7DC3B28A" w:rsidR="00253B20" w:rsidRPr="00681917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50.</w:t>
      </w:r>
      <w:r w:rsidR="002970A8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fenomeni storico-culturali e produzioni materiali dell’archeologia e dell’arte islamica, in grado di tradurre le sue conoscenze in lineamenti utili all’expertise (identificazione e valutazione di reperti, nonché delle aree e dei contesti di provenienza).</w:t>
      </w:r>
      <w:r w:rsidR="003F6435" w:rsidRPr="003F6435">
        <w:t xml:space="preserve"> </w:t>
      </w:r>
      <w:r w:rsidR="003F6435" w:rsidRP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0F094786" w14:textId="77777777" w:rsidR="002970A8" w:rsidRPr="00681917" w:rsidRDefault="002970A8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5F349509" w14:textId="7BE1BC81" w:rsidR="00253B20" w:rsidRPr="00681917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51.</w:t>
      </w:r>
      <w:r w:rsidR="002970A8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numismatica antica (spazio euro-mediterraneo), in grado di tradurre le sue conoscenze in lineamenti utili all’expertise (identificazione e valutazione di reperti, nonché delle aree e dei contesti di provenienza).</w:t>
      </w:r>
      <w:r w:rsidR="003F6435" w:rsidRPr="003F6435">
        <w:t xml:space="preserve"> </w:t>
      </w:r>
      <w:r w:rsidR="003F6435" w:rsidRP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4EAFCC81" w14:textId="77777777" w:rsidR="002970A8" w:rsidRPr="00681917" w:rsidRDefault="002970A8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7F46712D" w14:textId="72CDF6FC" w:rsidR="00253B20" w:rsidRPr="00681917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52.</w:t>
      </w:r>
      <w:r w:rsidR="002970A8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numismatica medievale e moderna (spazio euro-mediterraneo), in grado di tradurre le sue conoscenze in lineamenti utili all’expertise (identificazione e valutazione di reperti, nonché delle aree e dei contesti di provenienza).</w:t>
      </w:r>
      <w:r w:rsidR="003F6435" w:rsidRPr="003F6435">
        <w:t xml:space="preserve"> </w:t>
      </w:r>
      <w:r w:rsidR="003F6435" w:rsidRP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03CB1BFF" w14:textId="77777777" w:rsidR="002970A8" w:rsidRPr="00681917" w:rsidRDefault="002970A8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4C70D5AA" w14:textId="42003326" w:rsidR="00253B20" w:rsidRPr="00681917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53.</w:t>
      </w:r>
      <w:r w:rsidR="002970A8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di storia dell’arte bizantina, in grado di tradurre le sue conoscenze in lineamenti utili all’expertise (identificazione e valutazione di opere, nonché delle aree e dei contesti di provenienza).</w:t>
      </w:r>
      <w:r w:rsidR="003F6435" w:rsidRPr="003F6435">
        <w:t xml:space="preserve"> </w:t>
      </w:r>
      <w:r w:rsidR="003F6435" w:rsidRP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1C99ABE2" w14:textId="77777777" w:rsidR="002970A8" w:rsidRPr="00681917" w:rsidRDefault="002970A8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1FC1C096" w14:textId="374D2A5D" w:rsidR="00253B20" w:rsidRPr="00681917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54.</w:t>
      </w:r>
      <w:r w:rsidR="002970A8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nella storia dell’impiego artistico di pietre e marmi, in grado di tradurre le sue conoscenze in lineamenti utili all’expertise (identificazione e valutazione di opere, nonché delle aree e dei contesti di provenienza del materiale).</w:t>
      </w:r>
      <w:r w:rsidR="003F6435" w:rsidRPr="003F6435">
        <w:t xml:space="preserve"> </w:t>
      </w:r>
      <w:r w:rsidR="003F6435" w:rsidRP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6470CD4B" w14:textId="77777777" w:rsidR="002970A8" w:rsidRPr="00681917" w:rsidRDefault="002970A8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67060E8F" w14:textId="253FC277" w:rsidR="00253B20" w:rsidRPr="00681917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lastRenderedPageBreak/>
        <w:t>55.</w:t>
      </w:r>
      <w:r w:rsidR="002970A8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nella storia della produzione di glittica e gioielli, in grado di tradurre le sue conoscenze in lineamenti utili all’expertise (identificazione e valutazione di opere, nonché delle aree e dei contesti di provenienza).</w:t>
      </w:r>
      <w:r w:rsidR="003F6435" w:rsidRPr="003F6435">
        <w:t xml:space="preserve"> </w:t>
      </w:r>
      <w:r w:rsidR="003F6435" w:rsidRP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20C20406" w14:textId="77777777" w:rsidR="002970A8" w:rsidRPr="00681917" w:rsidRDefault="002970A8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6E697C82" w14:textId="1070209F" w:rsidR="00253B20" w:rsidRPr="00681917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56.</w:t>
      </w:r>
      <w:r w:rsidR="002970A8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nella storia della produzione di intagli in osso, avorio e altri materiali organici, in grado di tradurre le sue conoscenze in lineamenti utili all’expertise (identificazione e valutazione di opere, nonché delle aree e dei contesti di provenienza).</w:t>
      </w:r>
      <w:r w:rsidR="003F6435" w:rsidRPr="003F6435">
        <w:t xml:space="preserve"> </w:t>
      </w:r>
      <w:r w:rsidR="003F6435" w:rsidRP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67601D52" w14:textId="77777777" w:rsidR="002970A8" w:rsidRPr="00681917" w:rsidRDefault="002970A8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5FDA6B08" w14:textId="7589643F" w:rsidR="00253B20" w:rsidRPr="00681917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57.</w:t>
      </w:r>
      <w:r w:rsidR="002970A8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nella storia della produzione e dell’uso artistico di tessili e ricami, in grado di tradurre le sue conoscenze in lineamenti utili all’expertise (identificazione e valutazione di opere, nonché delle aree e dei contesti di provenienza).</w:t>
      </w:r>
      <w:r w:rsidR="003F6435" w:rsidRPr="003F6435">
        <w:t xml:space="preserve"> </w:t>
      </w:r>
      <w:r w:rsidR="003F6435" w:rsidRP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71C5A93E" w14:textId="77777777" w:rsidR="002970A8" w:rsidRPr="00681917" w:rsidRDefault="002970A8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5948E9A5" w14:textId="41DD8ECA" w:rsidR="00253B20" w:rsidRPr="00681917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58.</w:t>
      </w:r>
      <w:r w:rsidR="002970A8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nella storia della produzione e dell’uso artistico di pergamene e carte, in grado di tradurre le sue conoscenze in lineamenti utili all’expertise (identificazione e valutazione di opere, nonché delle aree e dei contesti di provenienza).</w:t>
      </w:r>
      <w:r w:rsidR="003F6435" w:rsidRPr="003F6435">
        <w:t xml:space="preserve"> </w:t>
      </w:r>
      <w:r w:rsidR="003F6435" w:rsidRP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19AA4A87" w14:textId="77777777" w:rsidR="002970A8" w:rsidRPr="00681917" w:rsidRDefault="002970A8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5D3853AE" w14:textId="28792F28" w:rsidR="00253B20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59.</w:t>
      </w:r>
      <w:r w:rsidR="002970A8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nella storia della produzione e dell’uso nell’arte di materiali di sintesi (componenti e coloranti), in grado di tradurre le sue conoscenze in lineamenti utili all’expertise (identificazione e caratterizzazione autoptica dei materiali).</w:t>
      </w:r>
      <w:r w:rsidR="003F6435" w:rsidRPr="003F6435">
        <w:t xml:space="preserve"> </w:t>
      </w:r>
      <w:r w:rsidR="003F6435" w:rsidRP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266F245E" w14:textId="77777777" w:rsidR="003F6435" w:rsidRPr="00681917" w:rsidRDefault="003F6435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54EF13E6" w14:textId="08E5BAD7" w:rsidR="00253B20" w:rsidRPr="00681917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60.</w:t>
      </w:r>
      <w:r w:rsidR="002970A8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storia delle tecniche artistiche antiche, con particolare riferimento allo spazio euro-mediterraneo, in grado di tradurre le sue conoscenze in lineamenti utili all’expertise (identificazione e caratterizzazione autoptica dei materiali).</w:t>
      </w:r>
      <w:r w:rsidR="003F6435" w:rsidRPr="003F6435">
        <w:t xml:space="preserve"> </w:t>
      </w:r>
      <w:r w:rsidR="003F6435" w:rsidRP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0900C4B5" w14:textId="77777777" w:rsidR="008807F2" w:rsidRPr="00681917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72DB48A6" w14:textId="3810B714" w:rsidR="00253B20" w:rsidRPr="00681917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61.</w:t>
      </w:r>
      <w:r w:rsidR="008807F2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storia delle tecniche artistiche medievali e moderne, con particolare riferimento allo spazio euro-mediterraneo, in grado di tradurre le sue conoscenze in lineamenti utili all’expertise (identificazione e caratterizzazione autoptica dei materiali).</w:t>
      </w:r>
      <w:r w:rsidR="003F6435" w:rsidRPr="003F6435">
        <w:t xml:space="preserve"> </w:t>
      </w:r>
      <w:r w:rsidR="003F6435" w:rsidRP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7D8712EA" w14:textId="77777777" w:rsidR="008807F2" w:rsidRPr="00681917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617F104C" w14:textId="2BEDB35B" w:rsidR="00253B20" w:rsidRPr="00681917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62.</w:t>
      </w:r>
      <w:r w:rsidR="008807F2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storia delle tecniche di produzione materiale dell’arte contemporanea, in grado di tradurre le sue conoscenze in lineamenti utili all’expertise (identificazione e caratterizzazione autoptica dei materiali).</w:t>
      </w:r>
      <w:r w:rsidR="003F6435" w:rsidRPr="003F6435">
        <w:t xml:space="preserve"> </w:t>
      </w:r>
      <w:r w:rsidR="003F6435" w:rsidRP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541D504A" w14:textId="77777777" w:rsidR="008807F2" w:rsidRPr="00681917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62A12786" w14:textId="6832F4EB" w:rsidR="00253B20" w:rsidRPr="00681917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63.</w:t>
      </w:r>
      <w:r w:rsidR="008807F2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conservazione e restauro di materiali organici in grado di tradurre le sue conoscenze in elementi utili alla valutazione e alla caratterizzazione dei processi di degrado.</w:t>
      </w:r>
      <w:r w:rsidR="003F6435" w:rsidRPr="003F6435">
        <w:t xml:space="preserve"> </w:t>
      </w:r>
      <w:r w:rsidR="003F6435" w:rsidRP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(Per questo profilo </w:t>
      </w:r>
      <w:r w:rsidR="003F6435" w:rsidRP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lastRenderedPageBreak/>
        <w:t>sono richieste precedenti esperienze didattiche coerenti presso master, altri corsi universitari o altre esperienze didattiche specifiche)</w:t>
      </w:r>
      <w:r w:rsid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62EA0435" w14:textId="77777777" w:rsidR="008807F2" w:rsidRPr="00681917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5B761971" w14:textId="5DAB27E7" w:rsidR="00253B20" w:rsidRPr="00681917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64.</w:t>
      </w:r>
      <w:r w:rsidR="008807F2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conservazione e restauro di materiali lapidei in grado di tradurre le sue conoscenze in elementi utili alla valutazione e alla caratterizzazione dei processi di degrado.</w:t>
      </w:r>
      <w:r w:rsidR="003F6435" w:rsidRPr="003F6435">
        <w:t xml:space="preserve"> </w:t>
      </w:r>
      <w:r w:rsidR="003F6435" w:rsidRP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777073D6" w14:textId="77777777" w:rsidR="008807F2" w:rsidRPr="00681917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5CBAF51E" w14:textId="0960E595" w:rsidR="00253B20" w:rsidRPr="00681917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65.</w:t>
      </w:r>
      <w:r w:rsidR="008807F2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conservazione e restauro di materiali metallici in grado di tradurre le sue conoscenze in elementi utili alla valutazione e alla caratterizzazione dei processi di degrado.</w:t>
      </w:r>
      <w:r w:rsidR="003F6435" w:rsidRPr="003F6435">
        <w:t xml:space="preserve"> </w:t>
      </w:r>
      <w:r w:rsidR="003F6435" w:rsidRP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4558A173" w14:textId="77777777" w:rsidR="008807F2" w:rsidRPr="00681917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0B5A5D6A" w14:textId="689F7FEA" w:rsidR="00253B20" w:rsidRPr="00681917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66.</w:t>
      </w:r>
      <w:r w:rsidR="008807F2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conservazione e restauro di dipinti murali in grado di tradurre le sue conoscenze in elementi utili alla valutazione e alla caratterizzazione dei processi di degrado.</w:t>
      </w:r>
      <w:r w:rsidR="003F6435" w:rsidRPr="003F6435">
        <w:t xml:space="preserve"> </w:t>
      </w:r>
      <w:r w:rsidR="003F6435" w:rsidRP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6D7B1F5E" w14:textId="77777777" w:rsidR="008807F2" w:rsidRPr="00681917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24BE52FF" w14:textId="0E072A8B" w:rsidR="00253B20" w:rsidRPr="00681917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67.</w:t>
      </w:r>
      <w:r w:rsidR="008807F2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conservazione e restauro di dipinti su tavola e su tela in grado di tradurre le sue conoscenze in elementi utili alla valutazione e alla caratterizzazione dei processi di degrado.</w:t>
      </w:r>
      <w:r w:rsidR="003F6435" w:rsidRPr="003F6435">
        <w:t xml:space="preserve"> </w:t>
      </w:r>
      <w:r w:rsidR="003F6435" w:rsidRP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7561E7D6" w14:textId="77777777" w:rsidR="008807F2" w:rsidRPr="00681917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3482CFE9" w14:textId="120F5E06" w:rsidR="00253B20" w:rsidRPr="00681917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68.</w:t>
      </w:r>
      <w:r w:rsidR="008807F2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storia della fotografia in grado di tradurre le sue conoscenze in lineamenti utili all’expertise.</w:t>
      </w:r>
      <w:r w:rsidR="003F6435" w:rsidRPr="003F6435">
        <w:t xml:space="preserve"> </w:t>
      </w:r>
      <w:r w:rsidR="003F6435" w:rsidRP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3F643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747A0D5A" w14:textId="77777777" w:rsidR="008807F2" w:rsidRPr="00681917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196EFE3B" w14:textId="4E4E79BF" w:rsidR="00253B20" w:rsidRPr="00681917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69. </w:t>
      </w:r>
      <w:r w:rsidR="00253B20" w:rsidRPr="00681917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fenomeni culturali e produzioni artistiche di epoca medievale nello spazio euro-mediterraneo, in grado di tradurre le sue conoscenze in lineamenti utili all’expertise (identificazione e valutazione di opere, nonché delle aree e dei contesti di provenienza).</w:t>
      </w:r>
      <w:r w:rsidR="00163928" w:rsidRPr="00163928">
        <w:t xml:space="preserve"> </w:t>
      </w:r>
      <w:r w:rsidR="00163928" w:rsidRP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095F2CD6" w14:textId="77777777" w:rsidR="008807F2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it-IT"/>
        </w:rPr>
      </w:pPr>
    </w:p>
    <w:p w14:paraId="521BD614" w14:textId="526AA01D" w:rsidR="00253B20" w:rsidRPr="00836385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70.</w:t>
      </w:r>
      <w:r w:rsidR="00681917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fenomeni culturali e produzioni artistiche di epoca moderna nello spazio euro-mediterraneo, in grado di tradurre le sue conoscenze in lineamenti utili all’expertise (identificazione e valutazione di opere, nonché delle aree e dei contesti di provenienza).</w:t>
      </w:r>
      <w:r w:rsidR="00163928" w:rsidRPr="00163928">
        <w:t xml:space="preserve"> </w:t>
      </w:r>
      <w:r w:rsidR="00163928" w:rsidRP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2347BA07" w14:textId="77777777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10F0A365" w14:textId="4C41D72D" w:rsidR="00253B20" w:rsidRPr="00836385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71.</w:t>
      </w:r>
      <w:r w:rsidR="00681917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di arte fiamminga, in grado di tradurre le sue conoscenze in elementi utili all’expertise (identificazione e valutazione di opere, nonché delle aree e dei contesti di provenienza).</w:t>
      </w:r>
      <w:r w:rsidR="00163928" w:rsidRPr="00163928">
        <w:t xml:space="preserve"> </w:t>
      </w:r>
      <w:r w:rsidR="00163928" w:rsidRP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11B85F6F" w14:textId="77777777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7AB92345" w14:textId="3D68B309" w:rsidR="00253B20" w:rsidRPr="00836385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lastRenderedPageBreak/>
        <w:t>72.</w:t>
      </w:r>
      <w:r w:rsidR="00681917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fenomeni culturali e produzioni materiali di arte etnica, in grado di tradurre le sue conoscenze in lineamenti utili all’expertise (identificazione e valutazione di opere, nonché delle aree e dei contesti di provenienza).</w:t>
      </w:r>
      <w:r w:rsidR="00163928" w:rsidRPr="00163928">
        <w:t xml:space="preserve"> </w:t>
      </w:r>
      <w:r w:rsidR="00163928" w:rsidRP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2B8AF625" w14:textId="748D25B1" w:rsidR="00253B20" w:rsidRPr="00836385" w:rsidRDefault="00681917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85.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fenomeni culturali e produzioni materiali di arte contemporanea europea, in grado di tradurre le sue conoscenze in lineamenti utili all’expertise (identificazione e valutazione di opere, nonché delle aree e dei contesti di provenienza).</w:t>
      </w:r>
      <w:r w:rsidR="00163928" w:rsidRPr="00163928">
        <w:t xml:space="preserve"> </w:t>
      </w:r>
      <w:r w:rsidR="00163928" w:rsidRP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6931E456" w14:textId="77777777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0D11A876" w14:textId="17B49D8D" w:rsidR="00253B20" w:rsidRPr="00836385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73.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fenomeni culturali e produzioni materiali di arte contemporanea extraeuropea, in grado di tradurre le sue conoscenze in lineamenti utili all’expertise (identificazione e valutazione di opere, nonché delle aree e dei contesti di provenienza).</w:t>
      </w:r>
      <w:r w:rsidR="00163928" w:rsidRPr="00163928">
        <w:t xml:space="preserve"> </w:t>
      </w:r>
      <w:r w:rsidR="00163928" w:rsidRP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3A11AE3B" w14:textId="77777777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79786120" w14:textId="1373EFC5" w:rsidR="00253B20" w:rsidRPr="00836385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74.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catalogazione di reperti mobili e di opere d’arte in grado di tradurre le sue conoscenze in lineamenti utili all’organizzazione di archivi digitali.</w:t>
      </w:r>
      <w:r w:rsidR="00163928" w:rsidRPr="00163928">
        <w:t xml:space="preserve"> </w:t>
      </w:r>
      <w:r w:rsidR="00163928" w:rsidRP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5355D1FE" w14:textId="77777777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1A32F38D" w14:textId="706564D9" w:rsidR="00253B20" w:rsidRPr="00836385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75.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archivistica e biblioteconomia con particolari competenze sulla storia della produzione di documenti e libri, in grado di tradurre le sue conoscenze in lineamenti utili all’expertise (identificazione e valutazione di documenti e opere, nonché delle aree e dei contesti di provenienza).</w:t>
      </w:r>
      <w:r w:rsidR="00163928" w:rsidRPr="00163928">
        <w:t xml:space="preserve"> </w:t>
      </w:r>
      <w:r w:rsidR="00163928" w:rsidRP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1E65DED5" w14:textId="77777777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2FB6237E" w14:textId="735A794A" w:rsidR="00253B20" w:rsidRPr="00836385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76.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calligrafo di comprovata e qualificata esperienza diretta nella valutazione, in particolare, delle firme d’artista e della documentazione scritta di corredo, che sappia tradurre le sue competenze in elementi utili all’expertise delle opere d’arte.</w:t>
      </w:r>
      <w:r w:rsidR="00163928" w:rsidRPr="00163928">
        <w:t xml:space="preserve"> </w:t>
      </w:r>
      <w:r w:rsidR="00163928" w:rsidRP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452257E3" w14:textId="77777777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797C663F" w14:textId="28371528" w:rsidR="00253B20" w:rsidRPr="00836385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77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.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Esperto in perizie su beni culturali e opere d’arte, di comprovata e qualificata esperienza sul campo, che sappia tradurre le sue competenze in elementi utili all’avvio della libera professione. </w:t>
      </w:r>
    </w:p>
    <w:p w14:paraId="51927662" w14:textId="77777777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346B780C" w14:textId="5C076686" w:rsidR="00253B20" w:rsidRPr="00836385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78.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nella normativa che regola il mercato e la circolazione di beni culturali e di opere d’arte, vigente in Italia, in grado di contestualizzare il sistema nazionale di tutela nel panorama legislativo internazionale.</w:t>
      </w:r>
      <w:r w:rsidR="00163928" w:rsidRPr="00163928">
        <w:t xml:space="preserve"> </w:t>
      </w:r>
      <w:r w:rsidR="00163928" w:rsidRP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7AD45C0C" w14:textId="77777777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19E93343" w14:textId="2DF80FED" w:rsidR="00253B20" w:rsidRPr="00836385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79.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in storia della legislazione e dell’azione di tutela in Italia.</w:t>
      </w:r>
      <w:r w:rsidR="00163928" w:rsidRPr="00163928">
        <w:t xml:space="preserve"> </w:t>
      </w:r>
      <w:r w:rsidR="00163928" w:rsidRP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3FDC3F61" w14:textId="77777777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22604F15" w14:textId="138D0E33" w:rsidR="00253B20" w:rsidRPr="00836385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lastRenderedPageBreak/>
        <w:t>80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.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di comprovata e qualificata esperienza, anche professionale, in sistemi per la prevenzione dei reati in materia di beni culturali.</w:t>
      </w:r>
      <w:r w:rsidR="00163928" w:rsidRPr="00163928">
        <w:t xml:space="preserve"> </w:t>
      </w:r>
      <w:r w:rsidR="00163928" w:rsidRP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45FCA9BA" w14:textId="77777777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212AC4DC" w14:textId="77777777" w:rsidR="00800EA6" w:rsidRPr="00800EA6" w:rsidRDefault="003A7FAE" w:rsidP="00800EA6">
      <w:pPr>
        <w:rPr>
          <w:rFonts w:ascii="Calibri" w:eastAsia="Times New Roman" w:hAnsi="Calibri" w:cs="Calibri"/>
          <w:color w:val="000000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81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. </w:t>
      </w:r>
      <w:r w:rsidR="00800EA6" w:rsidRPr="00800EA6"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 xml:space="preserve">Esperto di comprovata e qualificata esperienza, anche professionale, nell’attività </w:t>
      </w:r>
      <w:r w:rsidR="00800EA6" w:rsidRPr="00800EA6">
        <w:rPr>
          <w:rFonts w:ascii="Calibri" w:eastAsia="Times New Roman" w:hAnsi="Calibri" w:cs="Calibri"/>
          <w:bCs/>
          <w:sz w:val="24"/>
          <w:szCs w:val="24"/>
          <w:lang w:eastAsia="it-IT"/>
        </w:rPr>
        <w:t>di prevenzione, monitoraggio e gestione</w:t>
      </w:r>
      <w:r w:rsidR="00800EA6" w:rsidRPr="00800EA6">
        <w:rPr>
          <w:rFonts w:ascii="Calibri" w:eastAsia="Times New Roman" w:hAnsi="Calibri" w:cs="Calibri"/>
          <w:sz w:val="24"/>
          <w:szCs w:val="24"/>
          <w:lang w:eastAsia="it-IT"/>
        </w:rPr>
        <w:t xml:space="preserve"> dei livelli di sicurezza </w:t>
      </w:r>
      <w:r w:rsidR="00800EA6" w:rsidRPr="00800EA6">
        <w:rPr>
          <w:rFonts w:ascii="Calibri" w:eastAsia="Times New Roman" w:hAnsi="Calibri" w:cs="Calibri"/>
          <w:bCs/>
          <w:sz w:val="24"/>
          <w:szCs w:val="24"/>
          <w:lang w:eastAsia="it-IT"/>
        </w:rPr>
        <w:t>nei</w:t>
      </w:r>
      <w:r w:rsidR="00800EA6" w:rsidRPr="00800EA6">
        <w:rPr>
          <w:rFonts w:ascii="Calibri" w:eastAsia="Times New Roman" w:hAnsi="Calibri" w:cs="Calibri"/>
          <w:sz w:val="24"/>
          <w:szCs w:val="24"/>
          <w:lang w:eastAsia="it-IT"/>
        </w:rPr>
        <w:t xml:space="preserve"> luoghi della cultura, </w:t>
      </w:r>
      <w:r w:rsidR="00800EA6" w:rsidRPr="00800EA6">
        <w:rPr>
          <w:rFonts w:ascii="Calibri" w:eastAsia="Times New Roman" w:hAnsi="Calibri" w:cs="Calibri"/>
          <w:bCs/>
          <w:sz w:val="24"/>
          <w:szCs w:val="24"/>
          <w:lang w:eastAsia="it-IT"/>
        </w:rPr>
        <w:t>in riferimento ai rischi di origine naturale e antropica</w:t>
      </w:r>
      <w:r w:rsidR="00800EA6" w:rsidRPr="00800EA6">
        <w:rPr>
          <w:rFonts w:ascii="Calibri" w:eastAsia="Times New Roman" w:hAnsi="Calibri" w:cs="Calibri"/>
          <w:sz w:val="24"/>
          <w:szCs w:val="24"/>
          <w:lang w:eastAsia="it-IT"/>
        </w:rPr>
        <w:t xml:space="preserve"> (Per questo profilo sono richieste precedenti esperienze didattiche coerenti presso master, altri corsi universitari o altre esperienze didattiche </w:t>
      </w:r>
      <w:r w:rsidR="00800EA6" w:rsidRPr="00800EA6">
        <w:rPr>
          <w:rFonts w:ascii="Calibri" w:eastAsia="Times New Roman" w:hAnsi="Calibri" w:cs="Calibri"/>
          <w:color w:val="000000"/>
          <w:sz w:val="24"/>
          <w:szCs w:val="24"/>
          <w:lang w:eastAsia="it-IT"/>
        </w:rPr>
        <w:t>specifiche).</w:t>
      </w:r>
    </w:p>
    <w:p w14:paraId="19AB5AFD" w14:textId="36FB95C3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78CCF4AC" w14:textId="01BF83A2" w:rsidR="00253B20" w:rsidRPr="00836385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82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.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di comprovata e qualificata esperienza, anche professionale, in grado di analizzare l’impegno del</w:t>
      </w:r>
      <w:r w:rsidR="008807F2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proofErr w:type="spellStart"/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MiBACT</w:t>
      </w:r>
      <w:proofErr w:type="spellEnd"/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, “Unità di Crisi - Coordinamento Nazionale” ed “Unità di Crisi.</w:t>
      </w:r>
    </w:p>
    <w:p w14:paraId="4F789AD5" w14:textId="4806D587" w:rsidR="00836385" w:rsidRPr="00836385" w:rsidRDefault="00836385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0C0C1DEA" w14:textId="7B4FA5B8" w:rsidR="00253B20" w:rsidRPr="00836385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83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.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di comprovata e qualificata esperienza, anche professionale, nella normativa internazionale in tema di tutela dei beni culturali.</w:t>
      </w:r>
      <w:r w:rsidR="00163928" w:rsidRPr="00163928">
        <w:t xml:space="preserve"> </w:t>
      </w:r>
      <w:r w:rsidR="00163928" w:rsidRP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539E2CF9" w14:textId="0C43EF56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1BA2E98D" w14:textId="38874BA4" w:rsidR="00253B20" w:rsidRPr="00836385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84.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di comprovata e qualificata competenza nelle Commissioni Rogatorie Internazionali per il recupero dei beni culturali individuati fuori dal territorio nazionale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. </w:t>
      </w:r>
      <w:r w:rsidR="00163928" w:rsidRP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79C26472" w14:textId="1329F806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42A484E4" w14:textId="3E5443DD" w:rsidR="00253B20" w:rsidRPr="00836385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85.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di comprovata competenza e qualificata esperienza, anche professionale, per l’analisi criminale applicata al settore dei beni culturali.</w:t>
      </w:r>
      <w:r w:rsidR="00163928" w:rsidRPr="00163928">
        <w:t xml:space="preserve"> </w:t>
      </w:r>
      <w:r w:rsidR="00163928" w:rsidRP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31947023" w14:textId="77777777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3C8AE3EA" w14:textId="7081ECCD" w:rsidR="00253B20" w:rsidRPr="00836385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86.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di comprovata competenza e qualificata esperienza, anche professionale, sui nuovi strumenti e le tecnologie 3D/4D applicate al rilievo, alla diffusione e alla protezione del patrimonio culturale.</w:t>
      </w:r>
      <w:r w:rsidR="00163928" w:rsidRPr="00163928">
        <w:t xml:space="preserve"> </w:t>
      </w:r>
      <w:r w:rsidR="00163928" w:rsidRP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269EB8F8" w14:textId="77777777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37564D9E" w14:textId="4D183CB3" w:rsidR="00253B20" w:rsidRPr="00836385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87.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di comprovata competenza e qualificata esperienza sulle prospezioni geofisiche (la tecnica GEORADAR), applicate in particolare alla ricerca di strutture e reperti nascosti.</w:t>
      </w:r>
      <w:r w:rsidR="00163928" w:rsidRPr="00163928">
        <w:t xml:space="preserve"> </w:t>
      </w:r>
      <w:r w:rsidR="00163928" w:rsidRP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322ADC29" w14:textId="77777777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04EC766D" w14:textId="0D55C41B" w:rsidR="00253B20" w:rsidRPr="00836385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88.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di comprovata competenza e qualificata esperienza sulle tecnologie informatiche applicate al patrimonio culturale.</w:t>
      </w:r>
      <w:r w:rsidR="00163928" w:rsidRPr="00163928">
        <w:t xml:space="preserve"> </w:t>
      </w:r>
      <w:r w:rsidR="00163928" w:rsidRP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314CD11C" w14:textId="77777777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7E87E6C5" w14:textId="7574C7F4" w:rsidR="00253B20" w:rsidRPr="00836385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lastRenderedPageBreak/>
        <w:t>89.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di comprovata competenza e qualificata esperienza per l’analisi tecnologico-scientifica dei materiali costitutivi dei beni culturali.</w:t>
      </w:r>
      <w:r w:rsidR="00163928" w:rsidRPr="00163928">
        <w:t xml:space="preserve"> </w:t>
      </w:r>
      <w:r w:rsidR="00163928" w:rsidRP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6AFEEC32" w14:textId="77777777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3EAD1618" w14:textId="3C9A884A" w:rsidR="00253B20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90.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di comprovata competenza e qualificata esperienza per l’analisi qualitativa e quantitativa di elementi chimici (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fluorescenza XRF e PIXE, SEM). </w:t>
      </w:r>
      <w:r w:rsidR="00163928" w:rsidRP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1009ACA2" w14:textId="77777777" w:rsidR="00163928" w:rsidRPr="00836385" w:rsidRDefault="00163928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11355A62" w14:textId="1EC0A27A" w:rsidR="00253B20" w:rsidRPr="00836385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3A7FAE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91.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Esperto di comprovata competenza e qualificata esperienza per l’analisi di composti chimici: (Spettroscopia </w:t>
      </w:r>
      <w:proofErr w:type="spellStart"/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Raman</w:t>
      </w:r>
      <w:proofErr w:type="spellEnd"/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, Spettroscopia di </w:t>
      </w:r>
      <w:proofErr w:type="spellStart"/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riflettanza</w:t>
      </w:r>
      <w:proofErr w:type="spellEnd"/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).</w:t>
      </w:r>
      <w:r w:rsidR="00163928" w:rsidRPr="00163928">
        <w:t xml:space="preserve"> </w:t>
      </w:r>
      <w:r w:rsidR="00163928" w:rsidRP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50B82FE0" w14:textId="77777777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46D915E7" w14:textId="4DA99530" w:rsidR="00253B20" w:rsidRPr="00836385" w:rsidRDefault="003A7FAE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92.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di comprovata competenza e qualificata esperienza tecnologico-scientifica sui problemi di datazione (radiocarbonio e altri decadimenti radioattivi, termoluminescenza).</w:t>
      </w:r>
      <w:r w:rsidR="00163928" w:rsidRPr="00163928">
        <w:t xml:space="preserve"> </w:t>
      </w:r>
      <w:r w:rsidR="00163928" w:rsidRP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45118C00" w14:textId="77777777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112A1085" w14:textId="07831E7C" w:rsidR="00253B20" w:rsidRDefault="0013582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93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.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Esperto di comprovata competenza e qualificata esperienza sull’analisi strutturale dei reperti e dei supporti materici (analisi con luce di Wood, UV, IR; analisi degli strati profondi in </w:t>
      </w:r>
      <w:proofErr w:type="spellStart"/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Riflettografia</w:t>
      </w:r>
      <w:proofErr w:type="spellEnd"/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Infrarossa; Termografia, Raggi X).</w:t>
      </w:r>
      <w:r w:rsidR="00163928" w:rsidRPr="00163928">
        <w:t xml:space="preserve"> </w:t>
      </w:r>
      <w:r w:rsidR="00163928" w:rsidRP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2DB22381" w14:textId="2608CEB4" w:rsidR="00724BF8" w:rsidRDefault="00724BF8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3AEE83C4" w14:textId="31EA1DF6" w:rsidR="00724BF8" w:rsidRPr="00836385" w:rsidRDefault="0013582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94</w:t>
      </w:r>
      <w:r w:rsidR="00724BF8" w:rsidRPr="00724BF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 Esperto di comprovata competenza e qualificata esperienza, anche professionale, nelle scienze applicate all</w:t>
      </w:r>
      <w:r w:rsidR="00724BF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a Geologia</w:t>
      </w:r>
      <w:r w:rsidR="00724BF8" w:rsidRPr="00724BF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Forense. (Per questo profilo sono richieste precedenti esperienze didattiche coerenti presso master, altri corsi universitari o altre esperienze didattiche specifiche).</w:t>
      </w:r>
    </w:p>
    <w:p w14:paraId="4D34BDDB" w14:textId="77777777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15C86A61" w14:textId="76DCE7E2" w:rsidR="00253B20" w:rsidRPr="00836385" w:rsidRDefault="0013582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95.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di comprovata competenza e qualificata esperienza, anche professionale, nelle scienze applicate all’Archeologia Forense.</w:t>
      </w:r>
      <w:r w:rsidR="00163928" w:rsidRPr="00163928">
        <w:t xml:space="preserve"> </w:t>
      </w:r>
      <w:r w:rsidR="00163928" w:rsidRP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7B645CF0" w14:textId="77777777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44A5B739" w14:textId="30C241AC" w:rsidR="00253B20" w:rsidRPr="00836385" w:rsidRDefault="0013582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96.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di comprovata competenza e qualificata esperienza, anche professionale, per l’applicazione dei metodi e dei sistemi d’indagine dell’Archeologia Forense nelle zone di conflitto.</w:t>
      </w:r>
      <w:r w:rsidR="00163928" w:rsidRPr="00163928">
        <w:t xml:space="preserve"> </w:t>
      </w:r>
      <w:r w:rsidR="00163928" w:rsidRP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544E4FFC" w14:textId="77777777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2472D116" w14:textId="61C8B456" w:rsidR="00253B20" w:rsidRPr="00836385" w:rsidRDefault="0013582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97.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di comprovata competenza e qualificata esperienza, anche professionale, nell’esame autoptico dell’opera d’arte al fine di attribuire, datare, stimare antichità classiche.</w:t>
      </w:r>
      <w:r w:rsidR="00163928" w:rsidRPr="00163928">
        <w:t xml:space="preserve"> </w:t>
      </w:r>
    </w:p>
    <w:p w14:paraId="5B5F467E" w14:textId="77777777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63CC087D" w14:textId="07A5B523" w:rsidR="00253B20" w:rsidRPr="00836385" w:rsidRDefault="0013582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98.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di comprovata competenza e qualificata esperienza, anche professionale, nell’esame autoptico dell’opera d’arte al fine di autenticare, attribuire, datare, stimare, pittura europea di epoca medievale e moderna.</w:t>
      </w:r>
    </w:p>
    <w:p w14:paraId="712048B4" w14:textId="77777777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256E98E6" w14:textId="7DD6A9BF" w:rsidR="00253B20" w:rsidRPr="00836385" w:rsidRDefault="0013582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lastRenderedPageBreak/>
        <w:t>99.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di comprovata competenza e qualificata esperienza, anche professionale, nell’esame autoptico dell’opera d’arte al fine di autenticare, attribuire, datare, stimare, scultura europea di epoca medievale e moderna.</w:t>
      </w:r>
    </w:p>
    <w:p w14:paraId="7E922809" w14:textId="77777777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1EEC8234" w14:textId="02C20DEC" w:rsidR="00253B20" w:rsidRPr="00836385" w:rsidRDefault="0013582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100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.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di comprovata competenza e qualificata esperienza, anche professionale, nell’esame autoptico dell’opera d’arte al fine di autenticare, attribuire, datare, stimare, arte contemporanea europea.</w:t>
      </w:r>
    </w:p>
    <w:p w14:paraId="4816CAD8" w14:textId="77777777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724BC5C7" w14:textId="3E0676CD" w:rsidR="00253B20" w:rsidRPr="00836385" w:rsidRDefault="0013582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101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.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di comprovata competenza e qualificata esperienza, anche professionale, nell’esame autoptico dell’opera d’arte al fine di autenticare, attribuire, datare, stimare, arte contemporanea extraeuropea.</w:t>
      </w:r>
    </w:p>
    <w:p w14:paraId="2D7097C3" w14:textId="77777777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537ADEC4" w14:textId="74A3F4E7" w:rsidR="008807F2" w:rsidRPr="00836385" w:rsidRDefault="0013582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102.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di comprovata competenza e qualificata esperienza professionale per la valutazione dei beni culturali e d’arte come forma di investimento.</w:t>
      </w:r>
    </w:p>
    <w:p w14:paraId="7E31D2D9" w14:textId="77777777" w:rsidR="008807F2" w:rsidRPr="00836385" w:rsidRDefault="008807F2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79C3BF2E" w14:textId="37ADBCA6" w:rsidR="00253B20" w:rsidRPr="00836385" w:rsidRDefault="0013582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135824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103.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di comprovata competenza e qualificata esperienza professionale per l’analisi delle strutture e dei canali del mercato dell’arte, in relazione alle norme vigenti per la circolazione e il commercio dei beni culturali.</w:t>
      </w:r>
      <w:r w:rsidR="00724BF8" w:rsidRPr="00724BF8">
        <w:t xml:space="preserve"> </w:t>
      </w:r>
      <w:r w:rsidR="00724BF8" w:rsidRPr="00724BF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724BF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62345B3E" w14:textId="77777777" w:rsidR="00F40083" w:rsidRPr="00836385" w:rsidRDefault="00F40083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</w:p>
    <w:p w14:paraId="658A399A" w14:textId="4FA8F5D9" w:rsidR="00253B20" w:rsidRPr="00836385" w:rsidRDefault="0013582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135824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104.</w:t>
      </w:r>
      <w:r w:rsidR="00836385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 </w:t>
      </w:r>
      <w:r w:rsidR="00253B20" w:rsidRPr="00836385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Esperto di comprovata competenza e qualificata esperienza, anche professionale, per l’innovazione informatica nel contesto dei beni culturali.</w:t>
      </w:r>
      <w:r w:rsidR="00163928" w:rsidRPr="00163928">
        <w:t xml:space="preserve"> </w:t>
      </w:r>
      <w:r w:rsidR="00163928" w:rsidRP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(Per questo profilo sono richieste precedenti esperienze didattiche coerenti presso master, altri corsi universitari o altre esperienze didattiche specifiche)</w:t>
      </w:r>
      <w:r w:rsidR="00163928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.</w:t>
      </w:r>
    </w:p>
    <w:p w14:paraId="50F1B83B" w14:textId="77777777" w:rsidR="00DB36B4" w:rsidRPr="00DB36B4" w:rsidRDefault="00DB36B4" w:rsidP="00E1438B">
      <w:pPr>
        <w:spacing w:after="160" w:line="259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it-IT"/>
        </w:rPr>
      </w:pPr>
    </w:p>
    <w:p w14:paraId="25980685" w14:textId="77777777" w:rsidR="003E41B4" w:rsidRPr="003E41B4" w:rsidRDefault="003E41B4" w:rsidP="003E41B4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bCs/>
          <w:sz w:val="24"/>
          <w:szCs w:val="24"/>
        </w:rPr>
      </w:pPr>
    </w:p>
    <w:p w14:paraId="47F3D63E" w14:textId="77777777" w:rsidR="0058002A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15049">
        <w:rPr>
          <w:rFonts w:ascii="Times New Roman" w:hAnsi="Times New Roman" w:cs="Times New Roman"/>
          <w:b/>
          <w:bCs/>
          <w:sz w:val="24"/>
          <w:szCs w:val="24"/>
        </w:rPr>
        <w:t>Art. 2</w:t>
      </w:r>
    </w:p>
    <w:p w14:paraId="706EF64A" w14:textId="77777777" w:rsidR="0058002A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15049">
        <w:rPr>
          <w:rFonts w:ascii="Times New Roman" w:hAnsi="Times New Roman" w:cs="Times New Roman"/>
          <w:b/>
          <w:bCs/>
          <w:sz w:val="24"/>
          <w:szCs w:val="24"/>
        </w:rPr>
        <w:t>Requisiti di ammissibilità</w:t>
      </w:r>
    </w:p>
    <w:p w14:paraId="6BEB790E" w14:textId="77777777" w:rsidR="0058002A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15049">
        <w:rPr>
          <w:rFonts w:ascii="Times New Roman" w:hAnsi="Times New Roman" w:cs="Times New Roman"/>
          <w:sz w:val="24"/>
          <w:szCs w:val="24"/>
        </w:rPr>
        <w:t>Possono partecipare al presente Avviso coloro che sono in possesso dei seguenti requisiti:</w:t>
      </w:r>
    </w:p>
    <w:p w14:paraId="438FF7CF" w14:textId="77777777" w:rsidR="00717DC8" w:rsidRPr="00E15049" w:rsidRDefault="00717DC8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522A56E" w14:textId="5D9FFB33" w:rsidR="0058002A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15049">
        <w:rPr>
          <w:rFonts w:ascii="Times New Roman" w:hAnsi="Times New Roman" w:cs="Times New Roman"/>
          <w:b/>
          <w:bCs/>
          <w:sz w:val="24"/>
          <w:szCs w:val="24"/>
        </w:rPr>
        <w:t xml:space="preserve">a) </w:t>
      </w:r>
      <w:r w:rsidRPr="00E15049">
        <w:rPr>
          <w:rFonts w:ascii="Times New Roman" w:hAnsi="Times New Roman" w:cs="Times New Roman"/>
          <w:sz w:val="24"/>
          <w:szCs w:val="24"/>
        </w:rPr>
        <w:t>possesso del diploma di laurea di vecchio ordinamento (DL) o di laurea specialistica (LS) o di</w:t>
      </w:r>
      <w:r w:rsidR="001C2E47" w:rsidRPr="00E15049">
        <w:rPr>
          <w:rFonts w:ascii="Times New Roman" w:hAnsi="Times New Roman" w:cs="Times New Roman"/>
          <w:sz w:val="24"/>
          <w:szCs w:val="24"/>
        </w:rPr>
        <w:t xml:space="preserve"> </w:t>
      </w:r>
      <w:r w:rsidR="00F54E4B">
        <w:rPr>
          <w:rFonts w:ascii="Times New Roman" w:hAnsi="Times New Roman" w:cs="Times New Roman"/>
          <w:sz w:val="24"/>
          <w:szCs w:val="24"/>
        </w:rPr>
        <w:t>laurea magistrale (LM), in mancanza del diploma di laurea è richiesta una comprovata esperienza nel settore;</w:t>
      </w:r>
    </w:p>
    <w:p w14:paraId="1D312FA6" w14:textId="77777777" w:rsidR="0058002A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15049">
        <w:rPr>
          <w:rFonts w:ascii="Times New Roman" w:hAnsi="Times New Roman" w:cs="Times New Roman"/>
          <w:b/>
          <w:bCs/>
          <w:sz w:val="24"/>
          <w:szCs w:val="24"/>
        </w:rPr>
        <w:t xml:space="preserve">b) </w:t>
      </w:r>
      <w:r w:rsidRPr="00E15049">
        <w:rPr>
          <w:rFonts w:ascii="Times New Roman" w:hAnsi="Times New Roman" w:cs="Times New Roman"/>
          <w:sz w:val="24"/>
          <w:szCs w:val="24"/>
        </w:rPr>
        <w:t>godimento dei diritti politici, (per i cittadini di altro Stato membro dell'Unione europea nello</w:t>
      </w:r>
      <w:r w:rsidR="001C2E47" w:rsidRPr="00E15049">
        <w:rPr>
          <w:rFonts w:ascii="Times New Roman" w:hAnsi="Times New Roman" w:cs="Times New Roman"/>
          <w:sz w:val="24"/>
          <w:szCs w:val="24"/>
        </w:rPr>
        <w:t xml:space="preserve"> </w:t>
      </w:r>
      <w:r w:rsidRPr="00E15049">
        <w:rPr>
          <w:rFonts w:ascii="Times New Roman" w:hAnsi="Times New Roman" w:cs="Times New Roman"/>
          <w:sz w:val="24"/>
          <w:szCs w:val="24"/>
        </w:rPr>
        <w:t>Stato di appartenenza o di provenienza);</w:t>
      </w:r>
    </w:p>
    <w:p w14:paraId="02FDC01C" w14:textId="77777777" w:rsidR="00CD12E8" w:rsidRPr="00E15049" w:rsidRDefault="0058002A" w:rsidP="00040ECD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15049">
        <w:rPr>
          <w:rFonts w:ascii="Times New Roman" w:hAnsi="Times New Roman" w:cs="Times New Roman"/>
          <w:b/>
          <w:bCs/>
          <w:sz w:val="24"/>
          <w:szCs w:val="24"/>
        </w:rPr>
        <w:t xml:space="preserve">c) </w:t>
      </w:r>
      <w:r w:rsidRPr="00E15049">
        <w:rPr>
          <w:rFonts w:ascii="Times New Roman" w:hAnsi="Times New Roman" w:cs="Times New Roman"/>
          <w:sz w:val="24"/>
          <w:szCs w:val="24"/>
        </w:rPr>
        <w:t>idoneità fisica all'impiego;</w:t>
      </w:r>
    </w:p>
    <w:p w14:paraId="30BC7C8F" w14:textId="6A0F67C4" w:rsidR="00027A84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04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d) </w:t>
      </w:r>
      <w:r w:rsidRPr="00E15049">
        <w:rPr>
          <w:rFonts w:ascii="Times New Roman" w:hAnsi="Times New Roman" w:cs="Times New Roman"/>
          <w:color w:val="000000"/>
          <w:sz w:val="24"/>
          <w:szCs w:val="24"/>
        </w:rPr>
        <w:t>esperienza do</w:t>
      </w:r>
      <w:r w:rsidR="00027A84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cumentata negli ambiti compresi </w:t>
      </w:r>
      <w:r w:rsidR="00050473" w:rsidRPr="00E15049">
        <w:rPr>
          <w:rFonts w:ascii="Times New Roman" w:hAnsi="Times New Roman" w:cs="Times New Roman"/>
          <w:color w:val="000000"/>
          <w:sz w:val="24"/>
          <w:szCs w:val="24"/>
        </w:rPr>
        <w:t>nelle aree disciplinari</w:t>
      </w:r>
      <w:r w:rsidR="00027A84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indicat</w:t>
      </w:r>
      <w:r w:rsidR="00050473" w:rsidRPr="00E15049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="00027A84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nell’art. 1 del presente </w:t>
      </w:r>
      <w:r w:rsidR="0016032F">
        <w:rPr>
          <w:rFonts w:ascii="Times New Roman" w:hAnsi="Times New Roman" w:cs="Times New Roman"/>
          <w:color w:val="000000"/>
          <w:sz w:val="24"/>
          <w:szCs w:val="24"/>
        </w:rPr>
        <w:t>Avviso.</w:t>
      </w:r>
    </w:p>
    <w:p w14:paraId="24DB3252" w14:textId="77777777" w:rsidR="0016032F" w:rsidRDefault="0016032F" w:rsidP="00C7283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3C172FB" w14:textId="006A2936" w:rsidR="00C72837" w:rsidRPr="00510B1F" w:rsidRDefault="00160B32" w:rsidP="00C7283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L’iscrizione nell’Elenco degli </w:t>
      </w:r>
      <w:r w:rsidRPr="00C23A36">
        <w:rPr>
          <w:rFonts w:ascii="Times New Roman" w:hAnsi="Times New Roman" w:cs="Times New Roman"/>
          <w:sz w:val="24"/>
          <w:szCs w:val="24"/>
        </w:rPr>
        <w:t>E</w:t>
      </w:r>
      <w:r w:rsidR="00C72837" w:rsidRPr="00510B1F">
        <w:rPr>
          <w:rFonts w:ascii="Times New Roman" w:hAnsi="Times New Roman" w:cs="Times New Roman"/>
          <w:sz w:val="24"/>
          <w:szCs w:val="24"/>
        </w:rPr>
        <w:t>sperti è condizionata all’avvenuto accertamento dell’alta qualificazione dei candidati sulla base dei requisiti di ordine generale e di idonei</w:t>
      </w:r>
      <w:r w:rsidR="00DC5FF2">
        <w:rPr>
          <w:rFonts w:ascii="Times New Roman" w:hAnsi="Times New Roman" w:cs="Times New Roman"/>
          <w:sz w:val="24"/>
          <w:szCs w:val="24"/>
        </w:rPr>
        <w:t xml:space="preserve">tà professionale sopra indicati o, a giudizio insindacabile della Commissione, sulla base di quanto stabilito dall’Art. 7 </w:t>
      </w:r>
      <w:r w:rsidR="00180336">
        <w:rPr>
          <w:rFonts w:ascii="Times New Roman" w:hAnsi="Times New Roman" w:cs="Times New Roman"/>
          <w:sz w:val="24"/>
          <w:szCs w:val="24"/>
        </w:rPr>
        <w:t xml:space="preserve">del </w:t>
      </w:r>
      <w:proofErr w:type="spellStart"/>
      <w:r w:rsidR="00180336">
        <w:rPr>
          <w:rFonts w:ascii="Times New Roman" w:hAnsi="Times New Roman" w:cs="Times New Roman"/>
          <w:sz w:val="24"/>
          <w:szCs w:val="24"/>
        </w:rPr>
        <w:t>D.Lgs</w:t>
      </w:r>
      <w:proofErr w:type="spellEnd"/>
      <w:r w:rsidR="00180336">
        <w:rPr>
          <w:rFonts w:ascii="Times New Roman" w:hAnsi="Times New Roman" w:cs="Times New Roman"/>
          <w:sz w:val="24"/>
          <w:szCs w:val="24"/>
        </w:rPr>
        <w:t xml:space="preserve"> 165/2001.</w:t>
      </w:r>
    </w:p>
    <w:p w14:paraId="09ECB43C" w14:textId="77777777" w:rsidR="001C2E47" w:rsidRPr="00E15049" w:rsidRDefault="001C2E47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5751C85" w14:textId="77777777" w:rsidR="00F702D7" w:rsidRDefault="00F702D7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8D40C35" w14:textId="77777777" w:rsidR="00F702D7" w:rsidRDefault="00F702D7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9E52AB0" w14:textId="77777777" w:rsidR="00F702D7" w:rsidRDefault="00F702D7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8CB2A1A" w14:textId="77777777" w:rsidR="0058002A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15049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Art. 3</w:t>
      </w:r>
    </w:p>
    <w:p w14:paraId="051B0C27" w14:textId="77777777" w:rsidR="0058002A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15049">
        <w:rPr>
          <w:rFonts w:ascii="Times New Roman" w:hAnsi="Times New Roman" w:cs="Times New Roman"/>
          <w:b/>
          <w:bCs/>
          <w:color w:val="000000"/>
          <w:sz w:val="24"/>
          <w:szCs w:val="24"/>
        </w:rPr>
        <w:t>(Modalità di presentazione della candidatura)</w:t>
      </w:r>
    </w:p>
    <w:p w14:paraId="4D83DB03" w14:textId="1BEB9CE1" w:rsidR="00951663" w:rsidRDefault="00510B1F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Gli</w:t>
      </w:r>
      <w:r w:rsidR="0058002A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interessati all’inserimento nel predetto Elenco dovranno produrre domanda di</w:t>
      </w:r>
      <w:r w:rsidR="001C2E47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E1732">
        <w:rPr>
          <w:rFonts w:ascii="Times New Roman" w:hAnsi="Times New Roman" w:cs="Times New Roman"/>
          <w:color w:val="000000"/>
          <w:sz w:val="24"/>
          <w:szCs w:val="24"/>
        </w:rPr>
        <w:t xml:space="preserve">partecipazione </w:t>
      </w:r>
      <w:r w:rsidR="00CE1732" w:rsidRPr="00CE173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entro il </w:t>
      </w:r>
      <w:r w:rsidR="00F25E4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 marzo 2021</w:t>
      </w:r>
      <w:r w:rsidR="0058002A" w:rsidRPr="00CE17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8002A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redatta </w:t>
      </w:r>
      <w:r w:rsidR="004032AA">
        <w:rPr>
          <w:rFonts w:ascii="Times New Roman" w:hAnsi="Times New Roman" w:cs="Times New Roman"/>
          <w:color w:val="000000"/>
          <w:sz w:val="24"/>
          <w:szCs w:val="24"/>
        </w:rPr>
        <w:t>secondo il modulo allegato</w:t>
      </w:r>
      <w:r w:rsidR="0058002A" w:rsidRPr="00E1504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58002A" w:rsidRPr="00E15049">
        <w:rPr>
          <w:rFonts w:ascii="Times New Roman" w:hAnsi="Times New Roman" w:cs="Times New Roman"/>
          <w:color w:val="000000"/>
          <w:sz w:val="24"/>
          <w:szCs w:val="24"/>
        </w:rPr>
        <w:t>e sottoscritta dal candidato,</w:t>
      </w:r>
      <w:r w:rsidR="00B11451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C2E47" w:rsidRPr="00E15049"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="0058002A" w:rsidRPr="00E15049">
        <w:rPr>
          <w:rFonts w:ascii="Times New Roman" w:hAnsi="Times New Roman" w:cs="Times New Roman"/>
          <w:color w:val="000000"/>
          <w:sz w:val="24"/>
          <w:szCs w:val="24"/>
        </w:rPr>
        <w:t>ramite e-mail all’indirizzo</w:t>
      </w:r>
      <w:r w:rsidR="00027A84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36385">
        <w:rPr>
          <w:rFonts w:ascii="Times New Roman" w:hAnsi="Times New Roman" w:cs="Times New Roman"/>
          <w:b/>
          <w:color w:val="000000"/>
          <w:sz w:val="24"/>
          <w:szCs w:val="24"/>
          <w:bdr w:val="single" w:sz="4" w:space="0" w:color="auto"/>
        </w:rPr>
        <w:t>esperti.studiumanistici</w:t>
      </w:r>
      <w:r w:rsidR="00027A84" w:rsidRPr="00E15049">
        <w:rPr>
          <w:rFonts w:ascii="Times New Roman" w:hAnsi="Times New Roman" w:cs="Times New Roman"/>
          <w:b/>
          <w:color w:val="000000"/>
          <w:sz w:val="24"/>
          <w:szCs w:val="24"/>
          <w:bdr w:val="single" w:sz="4" w:space="0" w:color="auto"/>
        </w:rPr>
        <w:t>@uniroma3.it</w:t>
      </w:r>
      <w:r w:rsidR="0058002A" w:rsidRPr="00E15049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 w:rsidR="0058002A" w:rsidRPr="00303FEE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inserendo nell’oggetto della mail</w:t>
      </w:r>
      <w:r w:rsidR="001C2E47" w:rsidRPr="00303FEE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 </w:t>
      </w:r>
      <w:r w:rsidR="0058002A" w:rsidRPr="00303FEE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“</w:t>
      </w:r>
      <w:r w:rsidR="00027A84" w:rsidRPr="00303FEE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ALBO ESPERTI MASTER</w:t>
      </w:r>
      <w:r w:rsidR="00836385" w:rsidRPr="00303FEE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” e specificando il </w:t>
      </w:r>
      <w:r w:rsidR="00951663" w:rsidRPr="00303FEE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numero del profilo</w:t>
      </w:r>
      <w:r w:rsidR="00951663" w:rsidRPr="00303FE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951663">
        <w:rPr>
          <w:rFonts w:ascii="Times New Roman" w:hAnsi="Times New Roman" w:cs="Times New Roman"/>
          <w:color w:val="000000"/>
          <w:sz w:val="24"/>
          <w:szCs w:val="24"/>
        </w:rPr>
        <w:t>per il quale si presenta la propria candidatura.</w:t>
      </w:r>
    </w:p>
    <w:p w14:paraId="79ADEC70" w14:textId="4CA318C4" w:rsidR="0058002A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049">
        <w:rPr>
          <w:rFonts w:ascii="Times New Roman" w:hAnsi="Times New Roman" w:cs="Times New Roman"/>
          <w:color w:val="000000"/>
          <w:sz w:val="24"/>
          <w:szCs w:val="24"/>
        </w:rPr>
        <w:t>Alla domanda dovrà essere allegato il proprio curriculum vitae e copia in</w:t>
      </w:r>
      <w:r w:rsidR="001C2E47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15049">
        <w:rPr>
          <w:rFonts w:ascii="Times New Roman" w:hAnsi="Times New Roman" w:cs="Times New Roman"/>
          <w:color w:val="000000"/>
          <w:sz w:val="24"/>
          <w:szCs w:val="24"/>
        </w:rPr>
        <w:t>formato elettronico di un valido documento di identità.</w:t>
      </w:r>
    </w:p>
    <w:p w14:paraId="20546E57" w14:textId="77777777" w:rsidR="001C2E47" w:rsidRPr="00E15049" w:rsidRDefault="001C2E47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219B793" w14:textId="77777777" w:rsidR="0058002A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15049">
        <w:rPr>
          <w:rFonts w:ascii="Times New Roman" w:hAnsi="Times New Roman" w:cs="Times New Roman"/>
          <w:b/>
          <w:bCs/>
          <w:color w:val="000000"/>
          <w:sz w:val="24"/>
          <w:szCs w:val="24"/>
        </w:rPr>
        <w:t>Art. 4</w:t>
      </w:r>
    </w:p>
    <w:p w14:paraId="0FA4768B" w14:textId="77777777" w:rsidR="0058002A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15049">
        <w:rPr>
          <w:rFonts w:ascii="Times New Roman" w:hAnsi="Times New Roman" w:cs="Times New Roman"/>
          <w:b/>
          <w:bCs/>
          <w:color w:val="000000"/>
          <w:sz w:val="24"/>
          <w:szCs w:val="24"/>
        </w:rPr>
        <w:t>(Pubblicazione e aggiornamento dell’elenco)</w:t>
      </w:r>
    </w:p>
    <w:p w14:paraId="6816AD66" w14:textId="38EE2BBF" w:rsidR="00720A22" w:rsidRDefault="00720A22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L’Elenco degli </w:t>
      </w:r>
      <w:r w:rsidR="007D3B5F" w:rsidRPr="005037B8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sperti sarà </w:t>
      </w:r>
      <w:r w:rsidR="005037B8" w:rsidRPr="005037B8">
        <w:rPr>
          <w:rFonts w:ascii="Times New Roman" w:hAnsi="Times New Roman" w:cs="Times New Roman"/>
          <w:sz w:val="24"/>
          <w:szCs w:val="24"/>
        </w:rPr>
        <w:t>stilato</w:t>
      </w:r>
      <w:r w:rsidR="0058002A" w:rsidRPr="00724BF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58002A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previa valutazione delle domande da parte </w:t>
      </w:r>
      <w:r w:rsidR="00510B1F">
        <w:rPr>
          <w:rFonts w:ascii="Times New Roman" w:hAnsi="Times New Roman" w:cs="Times New Roman"/>
          <w:color w:val="000000"/>
          <w:sz w:val="24"/>
          <w:szCs w:val="24"/>
        </w:rPr>
        <w:t xml:space="preserve">della Commissione </w:t>
      </w:r>
      <w:r w:rsidR="00303FEE">
        <w:rPr>
          <w:rFonts w:ascii="Times New Roman" w:hAnsi="Times New Roman" w:cs="Times New Roman"/>
          <w:color w:val="000000"/>
          <w:sz w:val="24"/>
          <w:szCs w:val="24"/>
        </w:rPr>
        <w:t>giudicatrice</w:t>
      </w:r>
      <w:r w:rsidR="00510B1F">
        <w:rPr>
          <w:rFonts w:ascii="Times New Roman" w:hAnsi="Times New Roman" w:cs="Times New Roman"/>
          <w:color w:val="000000"/>
          <w:sz w:val="24"/>
          <w:szCs w:val="24"/>
        </w:rPr>
        <w:t xml:space="preserve"> composta dai tre Direttori dei Master: </w:t>
      </w:r>
    </w:p>
    <w:p w14:paraId="4F48080A" w14:textId="77777777" w:rsidR="00303FEE" w:rsidRDefault="00510B1F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prof.ssa Giuliana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Calcani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720A22">
        <w:rPr>
          <w:rFonts w:ascii="Times New Roman" w:hAnsi="Times New Roman" w:cs="Times New Roman"/>
          <w:color w:val="000000"/>
          <w:sz w:val="24"/>
          <w:szCs w:val="24"/>
        </w:rPr>
        <w:t xml:space="preserve">Direttore dei Master </w:t>
      </w:r>
      <w:r w:rsidR="00720A22" w:rsidRPr="00720A22">
        <w:rPr>
          <w:rFonts w:ascii="Times New Roman" w:hAnsi="Times New Roman" w:cs="Times New Roman"/>
          <w:i/>
          <w:color w:val="000000"/>
          <w:sz w:val="24"/>
          <w:szCs w:val="24"/>
        </w:rPr>
        <w:t>Strumenti scientifici di supporto alla conoscenza e alla t</w:t>
      </w:r>
      <w:r w:rsidR="00720A22">
        <w:rPr>
          <w:rFonts w:ascii="Times New Roman" w:hAnsi="Times New Roman" w:cs="Times New Roman"/>
          <w:i/>
          <w:color w:val="000000"/>
          <w:sz w:val="24"/>
          <w:szCs w:val="24"/>
        </w:rPr>
        <w:t>utela del patrimonio culturale</w:t>
      </w:r>
      <w:r w:rsidR="00303FEE">
        <w:rPr>
          <w:rFonts w:ascii="Times New Roman" w:hAnsi="Times New Roman" w:cs="Times New Roman"/>
          <w:i/>
          <w:color w:val="000000"/>
          <w:sz w:val="24"/>
          <w:szCs w:val="24"/>
        </w:rPr>
        <w:t>;</w:t>
      </w:r>
    </w:p>
    <w:p w14:paraId="782F3789" w14:textId="77777777" w:rsidR="00303FEE" w:rsidRDefault="00720A22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e</w:t>
      </w:r>
    </w:p>
    <w:p w14:paraId="31B44FE9" w14:textId="32F1D260" w:rsidR="00720A22" w:rsidRPr="00724BF8" w:rsidRDefault="00720A22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720A22">
        <w:rPr>
          <w:rFonts w:ascii="Times New Roman" w:hAnsi="Times New Roman" w:cs="Times New Roman"/>
          <w:i/>
          <w:color w:val="000000"/>
          <w:sz w:val="24"/>
          <w:szCs w:val="24"/>
        </w:rPr>
        <w:t>Esperti nelle attività di valutazione e di tutela del patrimonio culturale;</w:t>
      </w:r>
    </w:p>
    <w:p w14:paraId="23E1D67C" w14:textId="58E98480" w:rsidR="00720A22" w:rsidRDefault="00510B1F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prof.ssa Carla Masetti, </w:t>
      </w:r>
      <w:r w:rsidR="00720A22">
        <w:rPr>
          <w:rFonts w:ascii="Times New Roman" w:hAnsi="Times New Roman" w:cs="Times New Roman"/>
          <w:color w:val="000000"/>
          <w:sz w:val="24"/>
          <w:szCs w:val="24"/>
        </w:rPr>
        <w:t xml:space="preserve">Direttore del Master </w:t>
      </w:r>
      <w:r w:rsidR="00720A22" w:rsidRPr="00720A22">
        <w:rPr>
          <w:rFonts w:ascii="Times New Roman" w:hAnsi="Times New Roman" w:cs="Times New Roman"/>
          <w:bCs/>
          <w:i/>
          <w:color w:val="000000"/>
          <w:sz w:val="24"/>
          <w:szCs w:val="24"/>
          <w:lang w:val="en-US"/>
        </w:rPr>
        <w:t xml:space="preserve">Digital Earth e Smart Governance. </w:t>
      </w:r>
      <w:r w:rsidR="00720A22" w:rsidRPr="00720A22">
        <w:rPr>
          <w:rFonts w:ascii="Times New Roman" w:hAnsi="Times New Roman" w:cs="Times New Roman"/>
          <w:bCs/>
          <w:i/>
          <w:color w:val="000000"/>
          <w:sz w:val="24"/>
          <w:szCs w:val="24"/>
        </w:rPr>
        <w:t>Strategie e strumenti GIS per la gestione dei beni territoriali e culturali;</w:t>
      </w:r>
    </w:p>
    <w:p w14:paraId="6C53B863" w14:textId="77777777" w:rsidR="00720A22" w:rsidRPr="00720A22" w:rsidRDefault="00510B1F" w:rsidP="00720A22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prof. Manfredi Merluzzi, </w:t>
      </w:r>
      <w:r w:rsidR="00720A22">
        <w:rPr>
          <w:rFonts w:ascii="Times New Roman" w:hAnsi="Times New Roman" w:cs="Times New Roman"/>
          <w:color w:val="000000"/>
          <w:sz w:val="24"/>
          <w:szCs w:val="24"/>
        </w:rPr>
        <w:t xml:space="preserve">Direttore del Master </w:t>
      </w:r>
      <w:r w:rsidR="00720A22" w:rsidRPr="00720A22">
        <w:rPr>
          <w:rFonts w:ascii="Times New Roman" w:hAnsi="Times New Roman" w:cs="Times New Roman"/>
          <w:i/>
          <w:color w:val="000000"/>
          <w:sz w:val="24"/>
          <w:szCs w:val="24"/>
        </w:rPr>
        <w:t>Esperto in Comunicazione Storica: multimedialità e linguaggi digitali</w:t>
      </w:r>
      <w:r w:rsidR="00720A22" w:rsidRPr="00720A22">
        <w:rPr>
          <w:rFonts w:ascii="Times New Roman" w:hAnsi="Times New Roman" w:cs="Times New Roman"/>
          <w:b/>
          <w:color w:val="000000"/>
          <w:sz w:val="24"/>
          <w:szCs w:val="24"/>
        </w:rPr>
        <w:t>;</w:t>
      </w:r>
    </w:p>
    <w:p w14:paraId="30345E09" w14:textId="31233599" w:rsidR="00720A22" w:rsidRDefault="00720A22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8D28D07" w14:textId="576CD5A6" w:rsidR="00720A22" w:rsidRDefault="00510B1F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membri supplenti</w:t>
      </w:r>
      <w:r w:rsidR="00724BF8">
        <w:rPr>
          <w:rFonts w:ascii="Times New Roman" w:hAnsi="Times New Roman" w:cs="Times New Roman"/>
          <w:color w:val="000000"/>
          <w:sz w:val="24"/>
          <w:szCs w:val="24"/>
        </w:rPr>
        <w:t xml:space="preserve"> prof. Mario Micheli</w:t>
      </w:r>
      <w:r w:rsidR="00610061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303FEE">
        <w:rPr>
          <w:rFonts w:ascii="Times New Roman" w:hAnsi="Times New Roman" w:cs="Times New Roman"/>
          <w:color w:val="000000"/>
          <w:sz w:val="24"/>
          <w:szCs w:val="24"/>
        </w:rPr>
        <w:t xml:space="preserve">prof. </w:t>
      </w:r>
      <w:r w:rsidR="00610061">
        <w:rPr>
          <w:rFonts w:ascii="Times New Roman" w:hAnsi="Times New Roman" w:cs="Times New Roman"/>
          <w:color w:val="000000"/>
          <w:sz w:val="24"/>
          <w:szCs w:val="24"/>
        </w:rPr>
        <w:t>Claudio Cerreti</w:t>
      </w:r>
      <w:r w:rsidR="00303FEE">
        <w:rPr>
          <w:rFonts w:ascii="Times New Roman" w:hAnsi="Times New Roman" w:cs="Times New Roman"/>
          <w:color w:val="000000"/>
          <w:sz w:val="24"/>
          <w:szCs w:val="24"/>
        </w:rPr>
        <w:t xml:space="preserve">, prof. Paolo </w:t>
      </w:r>
      <w:proofErr w:type="spellStart"/>
      <w:r w:rsidR="00303FEE">
        <w:rPr>
          <w:rFonts w:ascii="Times New Roman" w:hAnsi="Times New Roman" w:cs="Times New Roman"/>
          <w:color w:val="000000"/>
          <w:sz w:val="24"/>
          <w:szCs w:val="24"/>
        </w:rPr>
        <w:t>Mattera</w:t>
      </w:r>
      <w:proofErr w:type="spellEnd"/>
      <w:r w:rsidR="00303FE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3092190C" w14:textId="77777777" w:rsidR="00720A22" w:rsidRDefault="00720A22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3647ACE" w14:textId="6D77E6D0" w:rsidR="0058002A" w:rsidRPr="00E15049" w:rsidRDefault="00720A22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Al termine della procedura, l’e</w:t>
      </w:r>
      <w:r w:rsidR="007D3B5F">
        <w:rPr>
          <w:rFonts w:ascii="Times New Roman" w:hAnsi="Times New Roman" w:cs="Times New Roman"/>
          <w:color w:val="000000"/>
          <w:sz w:val="24"/>
          <w:szCs w:val="24"/>
        </w:rPr>
        <w:t xml:space="preserve">lenco degli </w:t>
      </w:r>
      <w:r w:rsidR="007D3B5F" w:rsidRPr="005037B8">
        <w:rPr>
          <w:rFonts w:ascii="Times New Roman" w:hAnsi="Times New Roman" w:cs="Times New Roman"/>
          <w:sz w:val="24"/>
          <w:szCs w:val="24"/>
        </w:rPr>
        <w:t>E</w:t>
      </w:r>
      <w:r w:rsidRPr="00720A22">
        <w:rPr>
          <w:rFonts w:ascii="Times New Roman" w:hAnsi="Times New Roman" w:cs="Times New Roman"/>
          <w:color w:val="000000"/>
          <w:sz w:val="24"/>
          <w:szCs w:val="24"/>
        </w:rPr>
        <w:t>sperti</w:t>
      </w:r>
      <w:r w:rsidR="0058002A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è </w:t>
      </w:r>
      <w:r w:rsidR="0058002A" w:rsidRPr="00E15049">
        <w:rPr>
          <w:rFonts w:ascii="Times New Roman" w:hAnsi="Times New Roman" w:cs="Times New Roman"/>
          <w:color w:val="000000"/>
          <w:sz w:val="24"/>
          <w:szCs w:val="24"/>
        </w:rPr>
        <w:t>predisposto e pubblicato sul sito</w:t>
      </w:r>
      <w:r w:rsidR="00B11451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8002A" w:rsidRPr="00E15049">
        <w:rPr>
          <w:rFonts w:ascii="Times New Roman" w:hAnsi="Times New Roman" w:cs="Times New Roman"/>
          <w:color w:val="000000"/>
          <w:sz w:val="24"/>
          <w:szCs w:val="24"/>
        </w:rPr>
        <w:t>secondo l’ordine alfabetico degli iscritti dell’elenco,</w:t>
      </w:r>
      <w:r w:rsidR="00EA508A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distinto per </w:t>
      </w:r>
      <w:r w:rsidR="00510B1F">
        <w:rPr>
          <w:rFonts w:ascii="Times New Roman" w:hAnsi="Times New Roman" w:cs="Times New Roman"/>
          <w:color w:val="000000"/>
          <w:sz w:val="24"/>
          <w:szCs w:val="24"/>
        </w:rPr>
        <w:t>numero di profilo</w:t>
      </w:r>
      <w:r w:rsidR="00EA508A" w:rsidRPr="00E15049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58002A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non ha valore di graduatoria e l’iscrizione in</w:t>
      </w:r>
      <w:r w:rsidR="00B11451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8002A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esso non comporta a carico del Dipartimento di </w:t>
      </w:r>
      <w:r w:rsidR="00510B1F">
        <w:rPr>
          <w:rFonts w:ascii="Times New Roman" w:hAnsi="Times New Roman" w:cs="Times New Roman"/>
          <w:color w:val="000000"/>
          <w:sz w:val="24"/>
          <w:szCs w:val="24"/>
        </w:rPr>
        <w:t>Studi Umanistici</w:t>
      </w:r>
      <w:r w:rsidR="0058002A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alcun impegno di effettivo</w:t>
      </w:r>
      <w:r w:rsidR="00B11451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8002A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conferimento di incarichi </w:t>
      </w:r>
      <w:r w:rsidR="00510B1F">
        <w:rPr>
          <w:rFonts w:ascii="Times New Roman" w:hAnsi="Times New Roman" w:cs="Times New Roman"/>
          <w:color w:val="000000"/>
          <w:sz w:val="24"/>
          <w:szCs w:val="24"/>
        </w:rPr>
        <w:t xml:space="preserve">occasionali o </w:t>
      </w:r>
      <w:r w:rsidR="0058002A" w:rsidRPr="00E15049">
        <w:rPr>
          <w:rFonts w:ascii="Times New Roman" w:hAnsi="Times New Roman" w:cs="Times New Roman"/>
          <w:color w:val="000000"/>
          <w:sz w:val="24"/>
          <w:szCs w:val="24"/>
        </w:rPr>
        <w:t>professionali.</w:t>
      </w:r>
    </w:p>
    <w:p w14:paraId="30C7EF2D" w14:textId="12F431EA" w:rsidR="0058002A" w:rsidRPr="00E15049" w:rsidRDefault="007D3B5F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L’elenco degli </w:t>
      </w:r>
      <w:r w:rsidRPr="005037B8">
        <w:rPr>
          <w:rFonts w:ascii="Times New Roman" w:hAnsi="Times New Roman" w:cs="Times New Roman"/>
          <w:sz w:val="24"/>
          <w:szCs w:val="24"/>
        </w:rPr>
        <w:t>E</w:t>
      </w:r>
      <w:r w:rsidR="00720A22">
        <w:rPr>
          <w:rFonts w:ascii="Times New Roman" w:hAnsi="Times New Roman" w:cs="Times New Roman"/>
          <w:color w:val="000000"/>
          <w:sz w:val="24"/>
          <w:szCs w:val="24"/>
        </w:rPr>
        <w:t>sperti</w:t>
      </w:r>
      <w:r w:rsidR="0058002A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ha validità 3 anni e potrà essere periodicamente incrementato in base ad</w:t>
      </w:r>
      <w:r w:rsidR="00B11451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8002A" w:rsidRPr="00E15049">
        <w:rPr>
          <w:rFonts w:ascii="Times New Roman" w:hAnsi="Times New Roman" w:cs="Times New Roman"/>
          <w:color w:val="000000"/>
          <w:sz w:val="24"/>
          <w:szCs w:val="24"/>
        </w:rPr>
        <w:t>eventuali nuove domande</w:t>
      </w:r>
      <w:r w:rsidR="00687E20">
        <w:rPr>
          <w:rFonts w:ascii="Times New Roman" w:hAnsi="Times New Roman" w:cs="Times New Roman"/>
          <w:color w:val="000000"/>
          <w:sz w:val="24"/>
          <w:szCs w:val="24"/>
        </w:rPr>
        <w:t>, o nuove esigenze,</w:t>
      </w:r>
      <w:r w:rsidR="0058002A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che saranno oggetto di valutazione da parte della Commissione. </w:t>
      </w:r>
    </w:p>
    <w:p w14:paraId="012F6FFC" w14:textId="48366017" w:rsidR="00B11451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049">
        <w:rPr>
          <w:rFonts w:ascii="Times New Roman" w:hAnsi="Times New Roman" w:cs="Times New Roman"/>
          <w:color w:val="000000"/>
          <w:sz w:val="24"/>
          <w:szCs w:val="24"/>
        </w:rPr>
        <w:t>Il conferimento di ciascun incarico</w:t>
      </w:r>
      <w:r w:rsidR="00B41281">
        <w:rPr>
          <w:rFonts w:ascii="Times New Roman" w:hAnsi="Times New Roman" w:cs="Times New Roman"/>
          <w:color w:val="000000"/>
          <w:sz w:val="24"/>
          <w:szCs w:val="24"/>
        </w:rPr>
        <w:t xml:space="preserve"> – anche per la parte economica</w:t>
      </w:r>
      <w:r w:rsidR="000C10CE">
        <w:rPr>
          <w:rFonts w:ascii="Times New Roman" w:hAnsi="Times New Roman" w:cs="Times New Roman"/>
          <w:color w:val="000000"/>
          <w:sz w:val="24"/>
          <w:szCs w:val="24"/>
        </w:rPr>
        <w:t xml:space="preserve">, proposto dal Consiglio </w:t>
      </w:r>
      <w:r w:rsidR="00241B46">
        <w:rPr>
          <w:rFonts w:ascii="Times New Roman" w:hAnsi="Times New Roman" w:cs="Times New Roman"/>
          <w:color w:val="000000"/>
          <w:sz w:val="24"/>
          <w:szCs w:val="24"/>
        </w:rPr>
        <w:t>del</w:t>
      </w:r>
      <w:r w:rsidR="00B4128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C10CE">
        <w:rPr>
          <w:rFonts w:ascii="Times New Roman" w:hAnsi="Times New Roman" w:cs="Times New Roman"/>
          <w:color w:val="000000"/>
          <w:sz w:val="24"/>
          <w:szCs w:val="24"/>
        </w:rPr>
        <w:t>Master</w:t>
      </w:r>
      <w:r w:rsidR="00241B46">
        <w:rPr>
          <w:rFonts w:ascii="Times New Roman" w:hAnsi="Times New Roman" w:cs="Times New Roman"/>
          <w:color w:val="000000"/>
          <w:sz w:val="24"/>
          <w:szCs w:val="24"/>
        </w:rPr>
        <w:t xml:space="preserve"> che ne chiede l’attivazione</w:t>
      </w:r>
      <w:r w:rsidR="000C10CE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sarà effettuat</w:t>
      </w:r>
      <w:r w:rsidR="00C26CA7">
        <w:rPr>
          <w:rFonts w:ascii="Times New Roman" w:hAnsi="Times New Roman" w:cs="Times New Roman"/>
          <w:color w:val="000000"/>
          <w:sz w:val="24"/>
          <w:szCs w:val="24"/>
        </w:rPr>
        <w:t>o con delibera del</w:t>
      </w:r>
      <w:r w:rsidR="005B1BC4">
        <w:rPr>
          <w:rFonts w:ascii="Times New Roman" w:hAnsi="Times New Roman" w:cs="Times New Roman"/>
          <w:color w:val="000000"/>
          <w:sz w:val="24"/>
          <w:szCs w:val="24"/>
        </w:rPr>
        <w:t xml:space="preserve"> Consiglio di</w:t>
      </w:r>
      <w:r w:rsidR="00C26CA7">
        <w:rPr>
          <w:rFonts w:ascii="Times New Roman" w:hAnsi="Times New Roman" w:cs="Times New Roman"/>
          <w:color w:val="000000"/>
          <w:sz w:val="24"/>
          <w:szCs w:val="24"/>
        </w:rPr>
        <w:t xml:space="preserve"> Dipartimento, nel rispetto della normativa vigente.</w:t>
      </w:r>
    </w:p>
    <w:p w14:paraId="13E7D9D6" w14:textId="5B6AFAF4" w:rsidR="0058002A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049">
        <w:rPr>
          <w:rFonts w:ascii="Times New Roman" w:hAnsi="Times New Roman" w:cs="Times New Roman"/>
          <w:color w:val="000000"/>
          <w:sz w:val="24"/>
          <w:szCs w:val="24"/>
        </w:rPr>
        <w:t>L’Unità organizzativa responsabile del proced</w:t>
      </w:r>
      <w:r w:rsidR="00510B1F">
        <w:rPr>
          <w:rFonts w:ascii="Times New Roman" w:hAnsi="Times New Roman" w:cs="Times New Roman"/>
          <w:color w:val="000000"/>
          <w:sz w:val="24"/>
          <w:szCs w:val="24"/>
        </w:rPr>
        <w:t>imento è la S</w:t>
      </w:r>
      <w:r w:rsidRPr="00E15049">
        <w:rPr>
          <w:rFonts w:ascii="Times New Roman" w:hAnsi="Times New Roman" w:cs="Times New Roman"/>
          <w:color w:val="000000"/>
          <w:sz w:val="24"/>
          <w:szCs w:val="24"/>
        </w:rPr>
        <w:t>egreteria Amministrativa del</w:t>
      </w:r>
      <w:r w:rsidR="00B11451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Dipartimento. Il responsabile del procedimento è il </w:t>
      </w:r>
      <w:r w:rsidR="00510B1F">
        <w:rPr>
          <w:rFonts w:ascii="Times New Roman" w:hAnsi="Times New Roman" w:cs="Times New Roman"/>
          <w:color w:val="000000"/>
          <w:sz w:val="24"/>
          <w:szCs w:val="24"/>
        </w:rPr>
        <w:t>Vice Direttore del Dipartimento, prof. Alberto D’Anna.</w:t>
      </w:r>
    </w:p>
    <w:p w14:paraId="409C9E91" w14:textId="77777777" w:rsidR="001C2E47" w:rsidRPr="00E15049" w:rsidRDefault="001C2E47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37BEC04" w14:textId="77777777" w:rsidR="0058002A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15049">
        <w:rPr>
          <w:rFonts w:ascii="Times New Roman" w:hAnsi="Times New Roman" w:cs="Times New Roman"/>
          <w:b/>
          <w:bCs/>
          <w:color w:val="000000"/>
          <w:sz w:val="24"/>
          <w:szCs w:val="24"/>
        </w:rPr>
        <w:t>Art. 5</w:t>
      </w:r>
    </w:p>
    <w:p w14:paraId="541A349C" w14:textId="77777777" w:rsidR="0058002A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15049">
        <w:rPr>
          <w:rFonts w:ascii="Times New Roman" w:hAnsi="Times New Roman" w:cs="Times New Roman"/>
          <w:b/>
          <w:bCs/>
          <w:color w:val="000000"/>
          <w:sz w:val="24"/>
          <w:szCs w:val="24"/>
        </w:rPr>
        <w:t>(Trattamento dei dati personali)</w:t>
      </w:r>
    </w:p>
    <w:p w14:paraId="0C6138BD" w14:textId="77777777" w:rsidR="0058002A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5049">
        <w:rPr>
          <w:rFonts w:ascii="Times New Roman" w:hAnsi="Times New Roman" w:cs="Times New Roman"/>
          <w:color w:val="000000"/>
          <w:sz w:val="24"/>
          <w:szCs w:val="24"/>
        </w:rPr>
        <w:t>Ai sensi dell’art. 13 del decreto legislativo 30 giugno 2003, n. 196, in materia di protezione dei dati</w:t>
      </w:r>
    </w:p>
    <w:p w14:paraId="08CA6C00" w14:textId="7B9E8C72" w:rsidR="0058002A" w:rsidRPr="00E15049" w:rsidRDefault="0058002A" w:rsidP="00040ECD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15049">
        <w:rPr>
          <w:rFonts w:ascii="Times New Roman" w:hAnsi="Times New Roman" w:cs="Times New Roman"/>
          <w:color w:val="000000"/>
          <w:sz w:val="24"/>
          <w:szCs w:val="24"/>
        </w:rPr>
        <w:t>personali, i dati forniti dai candidati sono raccolti presso la segreteria amministrativa del</w:t>
      </w:r>
      <w:r w:rsidR="00B11451" w:rsidRPr="00E1504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15049">
        <w:rPr>
          <w:rFonts w:ascii="Times New Roman" w:hAnsi="Times New Roman" w:cs="Times New Roman"/>
          <w:sz w:val="24"/>
          <w:szCs w:val="24"/>
        </w:rPr>
        <w:t xml:space="preserve">Dipartimento di </w:t>
      </w:r>
      <w:r w:rsidR="00510B1F">
        <w:rPr>
          <w:rFonts w:ascii="Times New Roman" w:hAnsi="Times New Roman" w:cs="Times New Roman"/>
          <w:sz w:val="24"/>
          <w:szCs w:val="24"/>
        </w:rPr>
        <w:t>Studi Umanistici</w:t>
      </w:r>
      <w:r w:rsidRPr="00E15049">
        <w:rPr>
          <w:rFonts w:ascii="Times New Roman" w:hAnsi="Times New Roman" w:cs="Times New Roman"/>
          <w:sz w:val="24"/>
          <w:szCs w:val="24"/>
        </w:rPr>
        <w:t xml:space="preserve"> per le finalità di gestione della procedura e sono trattati anche</w:t>
      </w:r>
      <w:r w:rsidR="00B11451" w:rsidRPr="00E15049">
        <w:rPr>
          <w:rFonts w:ascii="Times New Roman" w:hAnsi="Times New Roman" w:cs="Times New Roman"/>
          <w:sz w:val="24"/>
          <w:szCs w:val="24"/>
        </w:rPr>
        <w:t xml:space="preserve"> </w:t>
      </w:r>
      <w:r w:rsidRPr="00E15049">
        <w:rPr>
          <w:rFonts w:ascii="Times New Roman" w:hAnsi="Times New Roman" w:cs="Times New Roman"/>
          <w:sz w:val="24"/>
          <w:szCs w:val="24"/>
        </w:rPr>
        <w:t>in forma automatizzata.</w:t>
      </w:r>
      <w:r w:rsidR="00B11451" w:rsidRPr="00E15049">
        <w:rPr>
          <w:rFonts w:ascii="Times New Roman" w:hAnsi="Times New Roman" w:cs="Times New Roman"/>
          <w:sz w:val="24"/>
          <w:szCs w:val="24"/>
        </w:rPr>
        <w:t xml:space="preserve"> </w:t>
      </w:r>
      <w:r w:rsidRPr="00E15049">
        <w:rPr>
          <w:rFonts w:ascii="Times New Roman" w:hAnsi="Times New Roman" w:cs="Times New Roman"/>
          <w:sz w:val="24"/>
          <w:szCs w:val="24"/>
        </w:rPr>
        <w:t>Le informazioni fornite possono essere comunicate unicamente ad altre amministrazioni a fini di</w:t>
      </w:r>
      <w:r w:rsidR="0014363C" w:rsidRPr="00E15049">
        <w:rPr>
          <w:rFonts w:ascii="Times New Roman" w:hAnsi="Times New Roman" w:cs="Times New Roman"/>
          <w:sz w:val="24"/>
          <w:szCs w:val="24"/>
        </w:rPr>
        <w:t xml:space="preserve"> </w:t>
      </w:r>
      <w:r w:rsidRPr="00E15049">
        <w:rPr>
          <w:rFonts w:ascii="Times New Roman" w:hAnsi="Times New Roman" w:cs="Times New Roman"/>
          <w:sz w:val="24"/>
          <w:szCs w:val="24"/>
        </w:rPr>
        <w:t>verifica di quanto dichiarato dai candidati ovvero negli altri casi previsti da leggi e regolamenti.</w:t>
      </w:r>
      <w:r w:rsidR="00B11451" w:rsidRPr="00E15049">
        <w:rPr>
          <w:rFonts w:ascii="Times New Roman" w:hAnsi="Times New Roman" w:cs="Times New Roman"/>
          <w:sz w:val="24"/>
          <w:szCs w:val="24"/>
        </w:rPr>
        <w:t xml:space="preserve"> </w:t>
      </w:r>
      <w:r w:rsidRPr="00E15049">
        <w:rPr>
          <w:rFonts w:ascii="Times New Roman" w:hAnsi="Times New Roman" w:cs="Times New Roman"/>
          <w:sz w:val="24"/>
          <w:szCs w:val="24"/>
        </w:rPr>
        <w:t>Agli interessati competono i diritti di cui all’art. 7 del citato decreto legislativo, tra i quali figura il</w:t>
      </w:r>
      <w:r w:rsidR="00B11451" w:rsidRPr="00E15049">
        <w:rPr>
          <w:rFonts w:ascii="Times New Roman" w:hAnsi="Times New Roman" w:cs="Times New Roman"/>
          <w:sz w:val="24"/>
          <w:szCs w:val="24"/>
        </w:rPr>
        <w:t xml:space="preserve"> </w:t>
      </w:r>
      <w:r w:rsidRPr="00E15049">
        <w:rPr>
          <w:rFonts w:ascii="Times New Roman" w:hAnsi="Times New Roman" w:cs="Times New Roman"/>
          <w:sz w:val="24"/>
          <w:szCs w:val="24"/>
        </w:rPr>
        <w:t>diritto di accesso ai dati che li riguardano nonché alcuni diritti connessi tra cui quello di rettificare,</w:t>
      </w:r>
      <w:r w:rsidR="00B11451" w:rsidRPr="00E15049">
        <w:rPr>
          <w:rFonts w:ascii="Times New Roman" w:hAnsi="Times New Roman" w:cs="Times New Roman"/>
          <w:sz w:val="24"/>
          <w:szCs w:val="24"/>
        </w:rPr>
        <w:t xml:space="preserve"> </w:t>
      </w:r>
      <w:r w:rsidRPr="00E15049">
        <w:rPr>
          <w:rFonts w:ascii="Times New Roman" w:hAnsi="Times New Roman" w:cs="Times New Roman"/>
          <w:sz w:val="24"/>
          <w:szCs w:val="24"/>
        </w:rPr>
        <w:t xml:space="preserve">aggiornare, completare o cancellare i dati erronei, incompleti o </w:t>
      </w:r>
      <w:r w:rsidRPr="00E15049">
        <w:rPr>
          <w:rFonts w:ascii="Times New Roman" w:hAnsi="Times New Roman" w:cs="Times New Roman"/>
          <w:sz w:val="24"/>
          <w:szCs w:val="24"/>
        </w:rPr>
        <w:lastRenderedPageBreak/>
        <w:t>raccolti in termini non conformi alla</w:t>
      </w:r>
      <w:r w:rsidR="00B11451" w:rsidRPr="00E15049">
        <w:rPr>
          <w:rFonts w:ascii="Times New Roman" w:hAnsi="Times New Roman" w:cs="Times New Roman"/>
          <w:sz w:val="24"/>
          <w:szCs w:val="24"/>
        </w:rPr>
        <w:t xml:space="preserve"> </w:t>
      </w:r>
      <w:r w:rsidRPr="00E15049">
        <w:rPr>
          <w:rFonts w:ascii="Times New Roman" w:hAnsi="Times New Roman" w:cs="Times New Roman"/>
          <w:sz w:val="24"/>
          <w:szCs w:val="24"/>
        </w:rPr>
        <w:t>legge, nonché il diritto di opporsi al loro trattamento per motivi legittimi.</w:t>
      </w:r>
      <w:r w:rsidR="00B11451" w:rsidRPr="00E15049">
        <w:rPr>
          <w:rFonts w:ascii="Times New Roman" w:hAnsi="Times New Roman" w:cs="Times New Roman"/>
          <w:sz w:val="24"/>
          <w:szCs w:val="24"/>
        </w:rPr>
        <w:t xml:space="preserve"> </w:t>
      </w:r>
      <w:r w:rsidRPr="00E15049">
        <w:rPr>
          <w:rFonts w:ascii="Times New Roman" w:hAnsi="Times New Roman" w:cs="Times New Roman"/>
          <w:sz w:val="24"/>
          <w:szCs w:val="24"/>
        </w:rPr>
        <w:t xml:space="preserve">Tali diritti potranno essere fatti valere nei confronti del Dipartimento di </w:t>
      </w:r>
      <w:r w:rsidR="00AA3037">
        <w:rPr>
          <w:rFonts w:ascii="Times New Roman" w:hAnsi="Times New Roman" w:cs="Times New Roman"/>
          <w:sz w:val="24"/>
          <w:szCs w:val="24"/>
        </w:rPr>
        <w:t>Studi Umanistici</w:t>
      </w:r>
      <w:r w:rsidR="00B11451" w:rsidRPr="00E15049">
        <w:rPr>
          <w:rFonts w:ascii="Times New Roman" w:hAnsi="Times New Roman" w:cs="Times New Roman"/>
          <w:sz w:val="24"/>
          <w:szCs w:val="24"/>
        </w:rPr>
        <w:t>, via Ostiense 161 – 00154 ROMA</w:t>
      </w:r>
      <w:r w:rsidRPr="00E1504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186E18A" w14:textId="77777777" w:rsidR="002C7DEE" w:rsidRPr="00E15049" w:rsidRDefault="002C7DEE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D8421BB" w14:textId="1EB83C64" w:rsidR="00040ECD" w:rsidRPr="00E15049" w:rsidRDefault="0058002A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15049">
        <w:rPr>
          <w:rFonts w:ascii="Times New Roman" w:hAnsi="Times New Roman" w:cs="Times New Roman"/>
          <w:sz w:val="24"/>
          <w:szCs w:val="24"/>
        </w:rPr>
        <w:t xml:space="preserve">Roma, </w:t>
      </w:r>
      <w:r w:rsidR="00F25E48">
        <w:rPr>
          <w:rFonts w:ascii="Times New Roman" w:hAnsi="Times New Roman" w:cs="Times New Roman"/>
          <w:sz w:val="24"/>
          <w:szCs w:val="24"/>
        </w:rPr>
        <w:t>23 febbraio 2021</w:t>
      </w:r>
    </w:p>
    <w:p w14:paraId="6A6244DE" w14:textId="77777777" w:rsidR="00C03CE1" w:rsidRDefault="00C03CE1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3169E1C3" w14:textId="284C1531" w:rsidR="00040ECD" w:rsidRPr="00E15049" w:rsidRDefault="00040ECD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E15049">
        <w:rPr>
          <w:rFonts w:ascii="Times New Roman" w:hAnsi="Times New Roman" w:cs="Times New Roman"/>
          <w:sz w:val="24"/>
          <w:szCs w:val="24"/>
        </w:rPr>
        <w:t xml:space="preserve">Il </w:t>
      </w:r>
      <w:r w:rsidR="00C03CE1">
        <w:rPr>
          <w:rFonts w:ascii="Times New Roman" w:hAnsi="Times New Roman" w:cs="Times New Roman"/>
          <w:sz w:val="24"/>
          <w:szCs w:val="24"/>
        </w:rPr>
        <w:t>Viced</w:t>
      </w:r>
      <w:r w:rsidRPr="00E15049">
        <w:rPr>
          <w:rFonts w:ascii="Times New Roman" w:hAnsi="Times New Roman" w:cs="Times New Roman"/>
          <w:sz w:val="24"/>
          <w:szCs w:val="24"/>
        </w:rPr>
        <w:t xml:space="preserve">irettore del Dipartimento di </w:t>
      </w:r>
      <w:r w:rsidR="00AA3037">
        <w:rPr>
          <w:rFonts w:ascii="Times New Roman" w:hAnsi="Times New Roman" w:cs="Times New Roman"/>
          <w:sz w:val="24"/>
          <w:szCs w:val="24"/>
        </w:rPr>
        <w:t>Studi Umanistici</w:t>
      </w:r>
      <w:r w:rsidR="00C03CE1">
        <w:rPr>
          <w:rFonts w:ascii="Times New Roman" w:hAnsi="Times New Roman" w:cs="Times New Roman"/>
          <w:sz w:val="24"/>
          <w:szCs w:val="24"/>
        </w:rPr>
        <w:t xml:space="preserve"> e Responsabile del Procedimento</w:t>
      </w:r>
    </w:p>
    <w:p w14:paraId="4606C44A" w14:textId="0F586CE8" w:rsidR="00040ECD" w:rsidRDefault="00040ECD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E15049">
        <w:rPr>
          <w:rFonts w:ascii="Times New Roman" w:hAnsi="Times New Roman" w:cs="Times New Roman"/>
          <w:sz w:val="24"/>
          <w:szCs w:val="24"/>
        </w:rPr>
        <w:t xml:space="preserve">Prof. </w:t>
      </w:r>
      <w:r w:rsidR="00C03CE1">
        <w:rPr>
          <w:rFonts w:ascii="Times New Roman" w:hAnsi="Times New Roman" w:cs="Times New Roman"/>
          <w:sz w:val="24"/>
          <w:szCs w:val="24"/>
        </w:rPr>
        <w:t>Alberto D’Anna</w:t>
      </w:r>
    </w:p>
    <w:p w14:paraId="18FC5684" w14:textId="77777777" w:rsidR="009B7190" w:rsidRDefault="009B7190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4E56C644" w14:textId="77777777" w:rsidR="00C03CE1" w:rsidRDefault="00C03CE1" w:rsidP="006A304C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252B8FB" w14:textId="53569333" w:rsidR="006A304C" w:rsidRPr="006A304C" w:rsidRDefault="006A304C" w:rsidP="006A304C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Il presente documento, firmato in originale, è conservato agli atti della segreteria amministrativa.</w:t>
      </w:r>
    </w:p>
    <w:p w14:paraId="238FB77C" w14:textId="77777777" w:rsidR="009B7190" w:rsidRDefault="009B7190" w:rsidP="00040EC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6E4114B7" w14:textId="51C4A525" w:rsidR="009B7190" w:rsidRDefault="009B7190" w:rsidP="009B7190">
      <w:pPr>
        <w:rPr>
          <w:rFonts w:ascii="Times New Roman" w:hAnsi="Times New Roman" w:cs="Times New Roman"/>
          <w:sz w:val="24"/>
          <w:szCs w:val="24"/>
        </w:rPr>
      </w:pPr>
    </w:p>
    <w:p w14:paraId="22040A9A" w14:textId="77777777" w:rsidR="00F702D7" w:rsidRDefault="00F702D7" w:rsidP="009B7190">
      <w:pPr>
        <w:rPr>
          <w:rFonts w:ascii="Times New Roman" w:hAnsi="Times New Roman" w:cs="Times New Roman"/>
          <w:sz w:val="24"/>
          <w:szCs w:val="24"/>
        </w:rPr>
      </w:pPr>
    </w:p>
    <w:p w14:paraId="10177A35" w14:textId="77777777" w:rsidR="00F702D7" w:rsidRDefault="00F702D7" w:rsidP="009B7190">
      <w:pPr>
        <w:rPr>
          <w:rFonts w:ascii="Times New Roman" w:hAnsi="Times New Roman" w:cs="Times New Roman"/>
          <w:sz w:val="24"/>
          <w:szCs w:val="24"/>
        </w:rPr>
      </w:pPr>
    </w:p>
    <w:p w14:paraId="6FB808EF" w14:textId="77777777" w:rsidR="00F702D7" w:rsidRDefault="00F702D7" w:rsidP="009B7190">
      <w:pPr>
        <w:rPr>
          <w:rFonts w:ascii="Times New Roman" w:hAnsi="Times New Roman" w:cs="Times New Roman"/>
          <w:sz w:val="24"/>
          <w:szCs w:val="24"/>
        </w:rPr>
      </w:pPr>
    </w:p>
    <w:p w14:paraId="023BB62F" w14:textId="77777777" w:rsidR="00F702D7" w:rsidRDefault="00F702D7" w:rsidP="009B7190">
      <w:pPr>
        <w:rPr>
          <w:rFonts w:ascii="Times New Roman" w:hAnsi="Times New Roman" w:cs="Times New Roman"/>
          <w:sz w:val="24"/>
          <w:szCs w:val="24"/>
        </w:rPr>
      </w:pPr>
    </w:p>
    <w:p w14:paraId="47C8D834" w14:textId="77777777" w:rsidR="00F702D7" w:rsidRDefault="00F702D7" w:rsidP="009B7190">
      <w:pPr>
        <w:rPr>
          <w:rFonts w:ascii="Times New Roman" w:hAnsi="Times New Roman" w:cs="Times New Roman"/>
          <w:sz w:val="24"/>
          <w:szCs w:val="24"/>
        </w:rPr>
      </w:pPr>
    </w:p>
    <w:p w14:paraId="7F1B2665" w14:textId="77777777" w:rsidR="00F702D7" w:rsidRDefault="00F702D7" w:rsidP="009B7190">
      <w:pPr>
        <w:rPr>
          <w:rFonts w:ascii="Times New Roman" w:hAnsi="Times New Roman" w:cs="Times New Roman"/>
          <w:sz w:val="24"/>
          <w:szCs w:val="24"/>
        </w:rPr>
      </w:pPr>
    </w:p>
    <w:p w14:paraId="4F9CE9ED" w14:textId="77777777" w:rsidR="00F702D7" w:rsidRDefault="00F702D7" w:rsidP="009B7190">
      <w:pPr>
        <w:rPr>
          <w:rFonts w:ascii="Times New Roman" w:hAnsi="Times New Roman" w:cs="Times New Roman"/>
          <w:sz w:val="24"/>
          <w:szCs w:val="24"/>
        </w:rPr>
      </w:pPr>
    </w:p>
    <w:p w14:paraId="51C6FF0A" w14:textId="77777777" w:rsidR="00F702D7" w:rsidRDefault="00F702D7" w:rsidP="009B7190">
      <w:pPr>
        <w:rPr>
          <w:rFonts w:ascii="Times New Roman" w:hAnsi="Times New Roman" w:cs="Times New Roman"/>
          <w:sz w:val="24"/>
          <w:szCs w:val="24"/>
        </w:rPr>
      </w:pPr>
    </w:p>
    <w:p w14:paraId="5A330995" w14:textId="77777777" w:rsidR="00F702D7" w:rsidRDefault="00F702D7" w:rsidP="009B7190">
      <w:pPr>
        <w:rPr>
          <w:rFonts w:ascii="Times New Roman" w:hAnsi="Times New Roman" w:cs="Times New Roman"/>
          <w:sz w:val="24"/>
          <w:szCs w:val="24"/>
        </w:rPr>
      </w:pPr>
    </w:p>
    <w:p w14:paraId="730388FE" w14:textId="77777777" w:rsidR="00F702D7" w:rsidRDefault="00F702D7" w:rsidP="009B7190">
      <w:pPr>
        <w:rPr>
          <w:rFonts w:ascii="Times New Roman" w:hAnsi="Times New Roman" w:cs="Times New Roman"/>
          <w:sz w:val="24"/>
          <w:szCs w:val="24"/>
        </w:rPr>
      </w:pPr>
    </w:p>
    <w:p w14:paraId="69AB7FBE" w14:textId="77777777" w:rsidR="00F702D7" w:rsidRDefault="00F702D7" w:rsidP="009B7190">
      <w:pPr>
        <w:rPr>
          <w:rFonts w:ascii="Times New Roman" w:hAnsi="Times New Roman" w:cs="Times New Roman"/>
          <w:sz w:val="24"/>
          <w:szCs w:val="24"/>
        </w:rPr>
      </w:pPr>
    </w:p>
    <w:p w14:paraId="73508572" w14:textId="77777777" w:rsidR="00F702D7" w:rsidRDefault="00F702D7" w:rsidP="009B7190">
      <w:pPr>
        <w:rPr>
          <w:rFonts w:ascii="Times New Roman" w:hAnsi="Times New Roman" w:cs="Times New Roman"/>
          <w:sz w:val="24"/>
          <w:szCs w:val="24"/>
        </w:rPr>
      </w:pPr>
    </w:p>
    <w:p w14:paraId="731C560E" w14:textId="77777777" w:rsidR="00F702D7" w:rsidRDefault="00F702D7" w:rsidP="009B7190">
      <w:pPr>
        <w:rPr>
          <w:rFonts w:ascii="Times New Roman" w:hAnsi="Times New Roman" w:cs="Times New Roman"/>
          <w:sz w:val="24"/>
          <w:szCs w:val="24"/>
        </w:rPr>
      </w:pPr>
    </w:p>
    <w:p w14:paraId="211E49CE" w14:textId="77777777" w:rsidR="00F702D7" w:rsidRDefault="00F702D7" w:rsidP="009B7190">
      <w:pPr>
        <w:rPr>
          <w:rFonts w:ascii="Times New Roman" w:hAnsi="Times New Roman" w:cs="Times New Roman"/>
          <w:sz w:val="24"/>
          <w:szCs w:val="24"/>
        </w:rPr>
      </w:pPr>
    </w:p>
    <w:p w14:paraId="22021AE9" w14:textId="77777777" w:rsidR="00F702D7" w:rsidRDefault="00F702D7" w:rsidP="009B7190">
      <w:pPr>
        <w:rPr>
          <w:rFonts w:ascii="Times New Roman" w:hAnsi="Times New Roman" w:cs="Times New Roman"/>
          <w:sz w:val="24"/>
          <w:szCs w:val="24"/>
        </w:rPr>
      </w:pPr>
    </w:p>
    <w:p w14:paraId="45CF2387" w14:textId="77777777" w:rsidR="00F702D7" w:rsidRDefault="00F702D7" w:rsidP="009B7190">
      <w:pPr>
        <w:rPr>
          <w:rFonts w:ascii="Times New Roman" w:hAnsi="Times New Roman" w:cs="Times New Roman"/>
          <w:sz w:val="24"/>
          <w:szCs w:val="24"/>
        </w:rPr>
      </w:pPr>
    </w:p>
    <w:p w14:paraId="3692C570" w14:textId="77777777" w:rsidR="00F702D7" w:rsidRDefault="00F702D7" w:rsidP="009B7190">
      <w:pPr>
        <w:rPr>
          <w:rFonts w:ascii="Times New Roman" w:hAnsi="Times New Roman" w:cs="Times New Roman"/>
          <w:sz w:val="24"/>
          <w:szCs w:val="24"/>
        </w:rPr>
      </w:pPr>
    </w:p>
    <w:p w14:paraId="37AD39E5" w14:textId="77777777" w:rsidR="00F702D7" w:rsidRDefault="00F702D7" w:rsidP="009B7190">
      <w:pPr>
        <w:rPr>
          <w:rFonts w:ascii="Times New Roman" w:hAnsi="Times New Roman" w:cs="Times New Roman"/>
          <w:sz w:val="24"/>
          <w:szCs w:val="24"/>
        </w:rPr>
      </w:pPr>
    </w:p>
    <w:p w14:paraId="0B92E8BA" w14:textId="77777777" w:rsidR="00F702D7" w:rsidRDefault="00F702D7" w:rsidP="009B7190">
      <w:pPr>
        <w:rPr>
          <w:rFonts w:ascii="Times New Roman" w:hAnsi="Times New Roman" w:cs="Times New Roman"/>
          <w:sz w:val="24"/>
          <w:szCs w:val="24"/>
        </w:rPr>
      </w:pPr>
    </w:p>
    <w:p w14:paraId="26ECA5FD" w14:textId="70DCB318" w:rsidR="009B7190" w:rsidRPr="009B7190" w:rsidRDefault="009B7190" w:rsidP="009B719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B7190">
        <w:rPr>
          <w:rFonts w:ascii="Times New Roman" w:hAnsi="Times New Roman" w:cs="Times New Roman"/>
          <w:b/>
          <w:sz w:val="24"/>
          <w:szCs w:val="24"/>
        </w:rPr>
        <w:lastRenderedPageBreak/>
        <w:t>DOMANDA PER L’ISCRIZIONE NELL’ ELENCO DI ESPERTI PER I CORSI DI MASTER DEL DIPARTIMENTO DI STUDI UMANISTICI.</w:t>
      </w:r>
    </w:p>
    <w:p w14:paraId="09788D98" w14:textId="4333B156" w:rsidR="009B7190" w:rsidRPr="00EF40D9" w:rsidRDefault="00EF40D9" w:rsidP="009B7190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F40D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PROFILO</w:t>
      </w:r>
      <w:r w:rsidR="0000497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/I</w:t>
      </w:r>
      <w:r w:rsidRPr="00EF40D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NUM°…………………………</w:t>
      </w:r>
    </w:p>
    <w:p w14:paraId="5DCF865E" w14:textId="20776474" w:rsidR="009B7190" w:rsidRDefault="009B7190" w:rsidP="009B719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 sottoscritto………………………………………………………….</w:t>
      </w:r>
    </w:p>
    <w:p w14:paraId="4FEBE3BB" w14:textId="72F384FA" w:rsidR="009B7190" w:rsidRDefault="009B7190" w:rsidP="009B7190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Nat</w:t>
      </w:r>
      <w:proofErr w:type="spellEnd"/>
      <w:r>
        <w:rPr>
          <w:rFonts w:ascii="Times New Roman" w:hAnsi="Times New Roman" w:cs="Times New Roman"/>
          <w:sz w:val="24"/>
          <w:szCs w:val="24"/>
        </w:rPr>
        <w:t>…a………………………………..il……………………………..</w:t>
      </w:r>
    </w:p>
    <w:p w14:paraId="6A508830" w14:textId="059F625B" w:rsidR="00F152E4" w:rsidRDefault="009B7190" w:rsidP="009B719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Residente a……………</w:t>
      </w:r>
      <w:r w:rsidR="00F152E4">
        <w:rPr>
          <w:rFonts w:ascii="Times New Roman" w:hAnsi="Times New Roman" w:cs="Times New Roman"/>
          <w:sz w:val="24"/>
          <w:szCs w:val="24"/>
        </w:rPr>
        <w:t>……………………….</w:t>
      </w:r>
      <w:r>
        <w:rPr>
          <w:rFonts w:ascii="Times New Roman" w:hAnsi="Times New Roman" w:cs="Times New Roman"/>
          <w:sz w:val="24"/>
          <w:szCs w:val="24"/>
        </w:rPr>
        <w:t>via………………….</w:t>
      </w:r>
    </w:p>
    <w:p w14:paraId="385E8233" w14:textId="2E858BEE" w:rsidR="009B7190" w:rsidRDefault="009B7190" w:rsidP="009B7190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cap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…………………..</w:t>
      </w:r>
    </w:p>
    <w:p w14:paraId="525376DB" w14:textId="40C2D062" w:rsidR="009B7190" w:rsidRDefault="009B7190" w:rsidP="009B7190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Domiciliat</w:t>
      </w:r>
      <w:proofErr w:type="spellEnd"/>
      <w:r>
        <w:rPr>
          <w:rFonts w:ascii="Times New Roman" w:hAnsi="Times New Roman" w:cs="Times New Roman"/>
          <w:sz w:val="24"/>
          <w:szCs w:val="24"/>
        </w:rPr>
        <w:t>….a…………………..via………………..</w:t>
      </w:r>
      <w:proofErr w:type="spellStart"/>
      <w:r>
        <w:rPr>
          <w:rFonts w:ascii="Times New Roman" w:hAnsi="Times New Roman" w:cs="Times New Roman"/>
          <w:sz w:val="24"/>
          <w:szCs w:val="24"/>
        </w:rPr>
        <w:t>cap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…………</w:t>
      </w:r>
    </w:p>
    <w:p w14:paraId="0CC1049D" w14:textId="2D6A71C4" w:rsidR="009B7190" w:rsidRPr="009B7190" w:rsidRDefault="009B7190" w:rsidP="009B71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7190">
        <w:rPr>
          <w:rFonts w:ascii="Times New Roman" w:hAnsi="Times New Roman" w:cs="Times New Roman"/>
          <w:b/>
          <w:sz w:val="24"/>
          <w:szCs w:val="24"/>
        </w:rPr>
        <w:t>IN POSSESSO DEI SEGUENTI REQUISTITI:</w:t>
      </w:r>
    </w:p>
    <w:p w14:paraId="16C15AEF" w14:textId="20042839" w:rsidR="009B7190" w:rsidRPr="009B7190" w:rsidRDefault="009B7190" w:rsidP="009B7190">
      <w:pPr>
        <w:jc w:val="both"/>
        <w:rPr>
          <w:rFonts w:ascii="Times New Roman" w:hAnsi="Times New Roman" w:cs="Times New Roman"/>
          <w:sz w:val="24"/>
          <w:szCs w:val="24"/>
        </w:rPr>
      </w:pPr>
      <w:r w:rsidRPr="009B7190">
        <w:rPr>
          <w:rFonts w:ascii="Times New Roman" w:hAnsi="Times New Roman" w:cs="Times New Roman"/>
          <w:b/>
          <w:bCs/>
          <w:sz w:val="24"/>
          <w:szCs w:val="24"/>
        </w:rPr>
        <w:t xml:space="preserve">a) </w:t>
      </w:r>
      <w:r w:rsidRPr="009B7190">
        <w:rPr>
          <w:rFonts w:ascii="Times New Roman" w:hAnsi="Times New Roman" w:cs="Times New Roman"/>
          <w:sz w:val="24"/>
          <w:szCs w:val="24"/>
        </w:rPr>
        <w:t>possesso del diploma di laurea di vecchio ordinamento (DL) o di laurea specialistica (LS) o di laurea magistrale (LM);</w:t>
      </w:r>
      <w:r w:rsidR="00555ED1">
        <w:rPr>
          <w:rFonts w:ascii="Times New Roman" w:hAnsi="Times New Roman" w:cs="Times New Roman"/>
          <w:sz w:val="24"/>
          <w:szCs w:val="24"/>
        </w:rPr>
        <w:t xml:space="preserve"> *</w:t>
      </w:r>
    </w:p>
    <w:p w14:paraId="12CA3A20" w14:textId="77777777" w:rsidR="009B7190" w:rsidRPr="009B7190" w:rsidRDefault="009B7190" w:rsidP="009B7190">
      <w:pPr>
        <w:jc w:val="both"/>
        <w:rPr>
          <w:rFonts w:ascii="Times New Roman" w:hAnsi="Times New Roman" w:cs="Times New Roman"/>
          <w:sz w:val="24"/>
          <w:szCs w:val="24"/>
        </w:rPr>
      </w:pPr>
      <w:r w:rsidRPr="009B7190">
        <w:rPr>
          <w:rFonts w:ascii="Times New Roman" w:hAnsi="Times New Roman" w:cs="Times New Roman"/>
          <w:b/>
          <w:bCs/>
          <w:sz w:val="24"/>
          <w:szCs w:val="24"/>
        </w:rPr>
        <w:t xml:space="preserve">b) </w:t>
      </w:r>
      <w:r w:rsidRPr="009B7190">
        <w:rPr>
          <w:rFonts w:ascii="Times New Roman" w:hAnsi="Times New Roman" w:cs="Times New Roman"/>
          <w:sz w:val="24"/>
          <w:szCs w:val="24"/>
        </w:rPr>
        <w:t>godimento dei diritti politici, (per i cittadini di altro Stato membro dell'Unione europea nello Stato di appartenenza o di provenienza);</w:t>
      </w:r>
    </w:p>
    <w:p w14:paraId="7324930C" w14:textId="77777777" w:rsidR="009B7190" w:rsidRPr="009B7190" w:rsidRDefault="009B7190" w:rsidP="009B7190">
      <w:pPr>
        <w:jc w:val="both"/>
        <w:rPr>
          <w:rFonts w:ascii="Times New Roman" w:hAnsi="Times New Roman" w:cs="Times New Roman"/>
          <w:sz w:val="24"/>
          <w:szCs w:val="24"/>
        </w:rPr>
      </w:pPr>
      <w:r w:rsidRPr="009B7190">
        <w:rPr>
          <w:rFonts w:ascii="Times New Roman" w:hAnsi="Times New Roman" w:cs="Times New Roman"/>
          <w:b/>
          <w:bCs/>
          <w:sz w:val="24"/>
          <w:szCs w:val="24"/>
        </w:rPr>
        <w:t xml:space="preserve">c) </w:t>
      </w:r>
      <w:r w:rsidRPr="009B7190">
        <w:rPr>
          <w:rFonts w:ascii="Times New Roman" w:hAnsi="Times New Roman" w:cs="Times New Roman"/>
          <w:sz w:val="24"/>
          <w:szCs w:val="24"/>
        </w:rPr>
        <w:t>idoneità fisica all'impiego;</w:t>
      </w:r>
    </w:p>
    <w:p w14:paraId="5D2A20C1" w14:textId="77777777" w:rsidR="009B7190" w:rsidRPr="009B7190" w:rsidRDefault="009B7190" w:rsidP="009B7190">
      <w:pPr>
        <w:jc w:val="both"/>
        <w:rPr>
          <w:rFonts w:ascii="Times New Roman" w:hAnsi="Times New Roman" w:cs="Times New Roman"/>
          <w:sz w:val="24"/>
          <w:szCs w:val="24"/>
        </w:rPr>
      </w:pPr>
      <w:r w:rsidRPr="009B7190">
        <w:rPr>
          <w:rFonts w:ascii="Times New Roman" w:hAnsi="Times New Roman" w:cs="Times New Roman"/>
          <w:b/>
          <w:bCs/>
          <w:sz w:val="24"/>
          <w:szCs w:val="24"/>
        </w:rPr>
        <w:t xml:space="preserve">d) </w:t>
      </w:r>
      <w:r w:rsidRPr="009B7190">
        <w:rPr>
          <w:rFonts w:ascii="Times New Roman" w:hAnsi="Times New Roman" w:cs="Times New Roman"/>
          <w:sz w:val="24"/>
          <w:szCs w:val="24"/>
        </w:rPr>
        <w:t>esperienza documentata negli ambiti compresi nelle aree disciplinari indicate nell’art. 1 del presente Avviso.</w:t>
      </w:r>
    </w:p>
    <w:p w14:paraId="34376D72" w14:textId="32633849" w:rsidR="009B7190" w:rsidRPr="009B7190" w:rsidRDefault="009B7190" w:rsidP="00B8638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B7190">
        <w:rPr>
          <w:rFonts w:ascii="Times New Roman" w:hAnsi="Times New Roman" w:cs="Times New Roman"/>
          <w:b/>
          <w:sz w:val="24"/>
          <w:szCs w:val="24"/>
        </w:rPr>
        <w:t>CHIEDE</w:t>
      </w:r>
      <w:r w:rsidR="00B86380" w:rsidRPr="00B86380">
        <w:rPr>
          <w:rFonts w:ascii="Times New Roman" w:hAnsi="Times New Roman" w:cs="Times New Roman"/>
          <w:b/>
          <w:sz w:val="24"/>
          <w:szCs w:val="24"/>
        </w:rPr>
        <w:t xml:space="preserve"> L’ISCRIZIONE NELL’ ELENCO DI ESPERTI PER I CORSI DI MASTER DEL DIPARTIMENTO DI STUDI UMANISTICI.</w:t>
      </w:r>
    </w:p>
    <w:p w14:paraId="4D6E8661" w14:textId="5A87E8CC" w:rsidR="009B7190" w:rsidRPr="00B86380" w:rsidRDefault="00555ED1" w:rsidP="009B71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="009B7190" w:rsidRPr="00B86380">
        <w:rPr>
          <w:rFonts w:ascii="Times New Roman" w:hAnsi="Times New Roman" w:cs="Times New Roman"/>
          <w:sz w:val="28"/>
          <w:szCs w:val="28"/>
        </w:rPr>
        <w:t>L’iscrizione nell’Elenco degli Esperti è condizionata all’avvenuto accertamento dell’alta qualificazione dei candidati sulla base dei requisiti di ordine generale e di idonei</w:t>
      </w:r>
      <w:r w:rsidR="00B86380" w:rsidRPr="00B86380">
        <w:rPr>
          <w:rFonts w:ascii="Times New Roman" w:hAnsi="Times New Roman" w:cs="Times New Roman"/>
          <w:sz w:val="28"/>
          <w:szCs w:val="28"/>
        </w:rPr>
        <w:t xml:space="preserve">tà professionale sopra indicati, </w:t>
      </w:r>
      <w:r w:rsidR="009B7190" w:rsidRPr="00B86380">
        <w:rPr>
          <w:rFonts w:ascii="Times New Roman" w:hAnsi="Times New Roman" w:cs="Times New Roman"/>
          <w:sz w:val="28"/>
          <w:szCs w:val="28"/>
        </w:rPr>
        <w:t xml:space="preserve">a giudizio insindacabile della Commissione, sulla base di quanto stabilito dall’Art. 7 del </w:t>
      </w:r>
      <w:proofErr w:type="spellStart"/>
      <w:r w:rsidR="009B7190" w:rsidRPr="00B86380">
        <w:rPr>
          <w:rFonts w:ascii="Times New Roman" w:hAnsi="Times New Roman" w:cs="Times New Roman"/>
          <w:sz w:val="28"/>
          <w:szCs w:val="28"/>
        </w:rPr>
        <w:t>D.Lgs</w:t>
      </w:r>
      <w:proofErr w:type="spellEnd"/>
      <w:r w:rsidR="009B7190" w:rsidRPr="00B86380">
        <w:rPr>
          <w:rFonts w:ascii="Times New Roman" w:hAnsi="Times New Roman" w:cs="Times New Roman"/>
          <w:sz w:val="28"/>
          <w:szCs w:val="28"/>
        </w:rPr>
        <w:t xml:space="preserve"> 165/2001.</w:t>
      </w:r>
    </w:p>
    <w:p w14:paraId="3AF61593" w14:textId="448F5C59" w:rsidR="009B7190" w:rsidRPr="009B7190" w:rsidRDefault="009B7190" w:rsidP="00E4189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7190">
        <w:rPr>
          <w:rFonts w:ascii="Times New Roman" w:hAnsi="Times New Roman" w:cs="Times New Roman"/>
          <w:b/>
          <w:sz w:val="24"/>
          <w:szCs w:val="24"/>
        </w:rPr>
        <w:t>A TAL FINE ALLEGA</w:t>
      </w:r>
    </w:p>
    <w:p w14:paraId="35D2CDC7" w14:textId="0EDA6858" w:rsidR="009B7190" w:rsidRDefault="009B7190" w:rsidP="009B7190">
      <w:pPr>
        <w:pStyle w:val="Paragrafoelenco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7190">
        <w:rPr>
          <w:rFonts w:ascii="Times New Roman" w:hAnsi="Times New Roman" w:cs="Times New Roman"/>
          <w:sz w:val="24"/>
          <w:szCs w:val="24"/>
        </w:rPr>
        <w:t>Curriculum vitae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AD68FCF" w14:textId="5BF73128" w:rsidR="009B7190" w:rsidRPr="009B7190" w:rsidRDefault="000953D0" w:rsidP="009B7190">
      <w:pPr>
        <w:pStyle w:val="Paragrafoelenco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C</w:t>
      </w:r>
      <w:r w:rsidR="009B7190" w:rsidRPr="009B7190">
        <w:rPr>
          <w:rFonts w:ascii="Times New Roman" w:hAnsi="Times New Roman" w:cs="Times New Roman"/>
          <w:sz w:val="24"/>
          <w:szCs w:val="24"/>
        </w:rPr>
        <w:t>opia in formato elettronico di un valido documento di identità.</w:t>
      </w:r>
    </w:p>
    <w:p w14:paraId="0DA66C24" w14:textId="77777777" w:rsidR="009B7190" w:rsidRPr="009B7190" w:rsidRDefault="009B7190" w:rsidP="009B719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261A85" w14:textId="6007D9C3" w:rsidR="009B7190" w:rsidRDefault="009B7190" w:rsidP="009B719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Data…………………………………….</w:t>
      </w:r>
    </w:p>
    <w:p w14:paraId="00004F3E" w14:textId="7DCAAE38" w:rsidR="009B7190" w:rsidRPr="009B7190" w:rsidRDefault="009B7190" w:rsidP="009B719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Firma……………………………………..</w:t>
      </w:r>
    </w:p>
    <w:sectPr w:rsidR="009B7190" w:rsidRPr="009B7190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F0A789" w14:textId="77777777" w:rsidR="00F17F78" w:rsidRDefault="00F17F78" w:rsidP="00717DC8">
      <w:pPr>
        <w:spacing w:after="0" w:line="240" w:lineRule="auto"/>
      </w:pPr>
      <w:r>
        <w:separator/>
      </w:r>
    </w:p>
  </w:endnote>
  <w:endnote w:type="continuationSeparator" w:id="0">
    <w:p w14:paraId="5DD6A127" w14:textId="77777777" w:rsidR="00F17F78" w:rsidRDefault="00F17F78" w:rsidP="00717D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Palatino Linotype,Bold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529361" w14:textId="77777777" w:rsidR="00F17F78" w:rsidRDefault="00F17F78" w:rsidP="00717DC8">
      <w:pPr>
        <w:spacing w:after="0" w:line="240" w:lineRule="auto"/>
      </w:pPr>
      <w:r>
        <w:separator/>
      </w:r>
    </w:p>
  </w:footnote>
  <w:footnote w:type="continuationSeparator" w:id="0">
    <w:p w14:paraId="0768741F" w14:textId="77777777" w:rsidR="00F17F78" w:rsidRDefault="00F17F78" w:rsidP="00717D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577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347"/>
      <w:gridCol w:w="7230"/>
    </w:tblGrid>
    <w:tr w:rsidR="00027A84" w:rsidRPr="00E25B3A" w14:paraId="35BD957C" w14:textId="77777777" w:rsidTr="00EC7B12">
      <w:trPr>
        <w:cantSplit/>
        <w:trHeight w:hRule="exact" w:val="1123"/>
      </w:trPr>
      <w:tc>
        <w:tcPr>
          <w:tcW w:w="2347" w:type="dxa"/>
        </w:tcPr>
        <w:p w14:paraId="549A4CFD" w14:textId="77777777" w:rsidR="00027A84" w:rsidRPr="00E25B3A" w:rsidRDefault="00027A84" w:rsidP="00EC7B12">
          <w:pPr>
            <w:spacing w:after="0" w:line="240" w:lineRule="auto"/>
            <w:ind w:right="409"/>
            <w:jc w:val="both"/>
            <w:rPr>
              <w:rFonts w:ascii="Times New Roman" w:eastAsia="Times New Roman" w:hAnsi="Times New Roman" w:cs="Times New Roman"/>
              <w:color w:val="0000FF"/>
              <w:sz w:val="24"/>
              <w:szCs w:val="24"/>
              <w:lang w:eastAsia="it-IT"/>
            </w:rPr>
          </w:pPr>
          <w:r w:rsidRPr="00E25B3A">
            <w:rPr>
              <w:rFonts w:ascii="Times New Roman" w:eastAsia="Times New Roman" w:hAnsi="Times New Roman" w:cs="Times New Roman"/>
              <w:b/>
              <w:noProof/>
              <w:color w:val="0000FF"/>
              <w:sz w:val="24"/>
              <w:szCs w:val="24"/>
              <w:lang w:eastAsia="it-IT"/>
            </w:rPr>
            <w:drawing>
              <wp:inline distT="0" distB="0" distL="0" distR="0" wp14:anchorId="27341214" wp14:editId="13A650E6">
                <wp:extent cx="1120775" cy="669925"/>
                <wp:effectExtent l="0" t="0" r="3175" b="0"/>
                <wp:docPr id="1" name="Immagine 1" descr="logo_def_blu-pc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_def_blu-pc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0775" cy="669925"/>
                        </a:xfrm>
                        <a:prstGeom prst="rect">
                          <a:avLst/>
                        </a:prstGeom>
                        <a:solidFill>
                          <a:srgbClr val="3366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30" w:type="dxa"/>
        </w:tcPr>
        <w:p w14:paraId="3E885DF4" w14:textId="77777777" w:rsidR="00027A84" w:rsidRPr="00E25B3A" w:rsidRDefault="00027A84" w:rsidP="00EC7B12">
          <w:pPr>
            <w:spacing w:after="0" w:line="240" w:lineRule="auto"/>
            <w:jc w:val="both"/>
            <w:rPr>
              <w:rFonts w:ascii="Times New Roman" w:eastAsia="Times New Roman" w:hAnsi="Times New Roman" w:cs="Times New Roman"/>
              <w:i/>
              <w:iCs/>
              <w:color w:val="0000FF"/>
              <w:sz w:val="24"/>
              <w:szCs w:val="24"/>
              <w:lang w:eastAsia="it-IT"/>
            </w:rPr>
          </w:pPr>
        </w:p>
        <w:p w14:paraId="10891D87" w14:textId="257F95BD" w:rsidR="00027A84" w:rsidRPr="00E25B3A" w:rsidRDefault="00E15049" w:rsidP="00EC7B12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b/>
              <w:iCs/>
              <w:smallCaps/>
              <w:color w:val="0000FF"/>
              <w:sz w:val="24"/>
              <w:szCs w:val="24"/>
              <w:lang w:eastAsia="it-IT"/>
            </w:rPr>
          </w:pPr>
          <w:r>
            <w:rPr>
              <w:rFonts w:ascii="Times New Roman" w:eastAsia="Times New Roman" w:hAnsi="Times New Roman" w:cs="Times New Roman"/>
              <w:b/>
              <w:iCs/>
              <w:smallCaps/>
              <w:color w:val="0000FF"/>
              <w:sz w:val="24"/>
              <w:szCs w:val="24"/>
              <w:lang w:eastAsia="it-IT"/>
            </w:rPr>
            <w:t>DIPARTIMENTO</w:t>
          </w:r>
          <w:r w:rsidR="00027A84" w:rsidRPr="00E25B3A">
            <w:rPr>
              <w:rFonts w:ascii="Times New Roman" w:eastAsia="Times New Roman" w:hAnsi="Times New Roman" w:cs="Times New Roman"/>
              <w:b/>
              <w:iCs/>
              <w:smallCaps/>
              <w:color w:val="0000FF"/>
              <w:sz w:val="24"/>
              <w:szCs w:val="24"/>
              <w:lang w:eastAsia="it-IT"/>
            </w:rPr>
            <w:t xml:space="preserve"> </w:t>
          </w:r>
          <w:r>
            <w:rPr>
              <w:rFonts w:ascii="Times New Roman" w:eastAsia="Times New Roman" w:hAnsi="Times New Roman" w:cs="Times New Roman"/>
              <w:b/>
              <w:iCs/>
              <w:color w:val="0000FF"/>
              <w:sz w:val="24"/>
              <w:szCs w:val="24"/>
              <w:lang w:eastAsia="it-IT"/>
            </w:rPr>
            <w:t>DI STUDI UMANISTICI</w:t>
          </w:r>
        </w:p>
        <w:p w14:paraId="773E8D3F" w14:textId="77777777" w:rsidR="00027A84" w:rsidRPr="00E25B3A" w:rsidRDefault="00027A84" w:rsidP="00EC7B12">
          <w:pPr>
            <w:spacing w:after="0" w:line="240" w:lineRule="auto"/>
            <w:jc w:val="both"/>
            <w:rPr>
              <w:rFonts w:ascii="Times New Roman" w:eastAsia="Times New Roman" w:hAnsi="Times New Roman" w:cs="Times New Roman"/>
              <w:i/>
              <w:color w:val="0000FF"/>
              <w:sz w:val="24"/>
              <w:szCs w:val="24"/>
              <w:lang w:eastAsia="it-IT"/>
            </w:rPr>
          </w:pPr>
        </w:p>
      </w:tc>
    </w:tr>
  </w:tbl>
  <w:p w14:paraId="451C8998" w14:textId="77777777" w:rsidR="00027A84" w:rsidRDefault="00027A84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B72C4"/>
    <w:multiLevelType w:val="hybridMultilevel"/>
    <w:tmpl w:val="AE38255A"/>
    <w:lvl w:ilvl="0" w:tplc="8F2C3878">
      <w:numFmt w:val="bullet"/>
      <w:lvlText w:val="-"/>
      <w:lvlJc w:val="left"/>
      <w:pPr>
        <w:ind w:left="720" w:hanging="360"/>
      </w:pPr>
      <w:rPr>
        <w:rFonts w:ascii="Palatino Linotype" w:eastAsiaTheme="minorHAnsi" w:hAnsi="Palatino Linotype" w:cs="Palatino Linotype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80D38"/>
    <w:multiLevelType w:val="hybridMultilevel"/>
    <w:tmpl w:val="DFA2D6BA"/>
    <w:lvl w:ilvl="0" w:tplc="86CCB11A">
      <w:numFmt w:val="bullet"/>
      <w:lvlText w:val="-"/>
      <w:lvlJc w:val="left"/>
      <w:pPr>
        <w:ind w:left="720" w:hanging="360"/>
      </w:pPr>
      <w:rPr>
        <w:rFonts w:ascii="Palatino Linotype" w:eastAsiaTheme="minorHAnsi" w:hAnsi="Palatino Linotype" w:cs="Palatino Linotype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824C6B"/>
    <w:multiLevelType w:val="hybridMultilevel"/>
    <w:tmpl w:val="652252C4"/>
    <w:lvl w:ilvl="0" w:tplc="7FDA59C6">
      <w:numFmt w:val="bullet"/>
      <w:lvlText w:val="-"/>
      <w:lvlJc w:val="left"/>
      <w:pPr>
        <w:ind w:left="720" w:hanging="360"/>
      </w:pPr>
      <w:rPr>
        <w:rFonts w:ascii="Palatino Linotype" w:eastAsiaTheme="minorHAnsi" w:hAnsi="Palatino Linotype" w:cs="Palatino Linotype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ED7E98"/>
    <w:multiLevelType w:val="hybridMultilevel"/>
    <w:tmpl w:val="D464B4B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D384EAE2">
      <w:numFmt w:val="bullet"/>
      <w:lvlText w:val="-"/>
      <w:lvlJc w:val="left"/>
      <w:pPr>
        <w:ind w:left="1440" w:hanging="360"/>
      </w:pPr>
      <w:rPr>
        <w:rFonts w:ascii="Palatino Linotype" w:eastAsiaTheme="minorHAnsi" w:hAnsi="Palatino Linotype" w:cs="Palatino Linotype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DB2EF4"/>
    <w:multiLevelType w:val="hybridMultilevel"/>
    <w:tmpl w:val="BCF6D462"/>
    <w:lvl w:ilvl="0" w:tplc="8390C936">
      <w:start w:val="10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4C6074"/>
    <w:multiLevelType w:val="hybridMultilevel"/>
    <w:tmpl w:val="5CF6C9EC"/>
    <w:lvl w:ilvl="0" w:tplc="7CA65572">
      <w:start w:val="1"/>
      <w:numFmt w:val="decimal"/>
      <w:lvlText w:val="%1."/>
      <w:lvlJc w:val="left"/>
      <w:pPr>
        <w:ind w:left="420" w:hanging="360"/>
      </w:pPr>
      <w:rPr>
        <w:rFonts w:eastAsiaTheme="minorHAnsi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>
    <w:nsid w:val="41617835"/>
    <w:multiLevelType w:val="hybridMultilevel"/>
    <w:tmpl w:val="B2CE3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0333C7"/>
    <w:multiLevelType w:val="hybridMultilevel"/>
    <w:tmpl w:val="167AC262"/>
    <w:lvl w:ilvl="0" w:tplc="AB80CF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225B45"/>
    <w:multiLevelType w:val="hybridMultilevel"/>
    <w:tmpl w:val="A9800B4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B0140B8"/>
    <w:multiLevelType w:val="hybridMultilevel"/>
    <w:tmpl w:val="167AC262"/>
    <w:lvl w:ilvl="0" w:tplc="AB80CF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6"/>
  </w:num>
  <w:num w:numId="6">
    <w:abstractNumId w:val="7"/>
  </w:num>
  <w:num w:numId="7">
    <w:abstractNumId w:val="9"/>
  </w:num>
  <w:num w:numId="8">
    <w:abstractNumId w:val="8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02A"/>
    <w:rsid w:val="0000497C"/>
    <w:rsid w:val="00027A84"/>
    <w:rsid w:val="00040ECD"/>
    <w:rsid w:val="00050473"/>
    <w:rsid w:val="00077BCA"/>
    <w:rsid w:val="00093DEE"/>
    <w:rsid w:val="000953D0"/>
    <w:rsid w:val="000C10CE"/>
    <w:rsid w:val="00100F2C"/>
    <w:rsid w:val="00110170"/>
    <w:rsid w:val="001153F5"/>
    <w:rsid w:val="0012785F"/>
    <w:rsid w:val="00135824"/>
    <w:rsid w:val="0014363C"/>
    <w:rsid w:val="0016032F"/>
    <w:rsid w:val="00160B32"/>
    <w:rsid w:val="00163928"/>
    <w:rsid w:val="00180336"/>
    <w:rsid w:val="001A41A9"/>
    <w:rsid w:val="001A572F"/>
    <w:rsid w:val="001C2E47"/>
    <w:rsid w:val="001C395E"/>
    <w:rsid w:val="001D3A85"/>
    <w:rsid w:val="001E1064"/>
    <w:rsid w:val="001F43F4"/>
    <w:rsid w:val="00212DDA"/>
    <w:rsid w:val="00225ED0"/>
    <w:rsid w:val="00241B46"/>
    <w:rsid w:val="00253B20"/>
    <w:rsid w:val="00253FFF"/>
    <w:rsid w:val="00271450"/>
    <w:rsid w:val="002970A8"/>
    <w:rsid w:val="002C7DEE"/>
    <w:rsid w:val="002F4649"/>
    <w:rsid w:val="00303FEE"/>
    <w:rsid w:val="0030551A"/>
    <w:rsid w:val="003824BA"/>
    <w:rsid w:val="00387BB0"/>
    <w:rsid w:val="003A7FAE"/>
    <w:rsid w:val="003E41B4"/>
    <w:rsid w:val="003F6290"/>
    <w:rsid w:val="003F6435"/>
    <w:rsid w:val="004032AA"/>
    <w:rsid w:val="0041699C"/>
    <w:rsid w:val="00423E2B"/>
    <w:rsid w:val="004B4380"/>
    <w:rsid w:val="004C64BA"/>
    <w:rsid w:val="004D4139"/>
    <w:rsid w:val="004F5EC8"/>
    <w:rsid w:val="005025FB"/>
    <w:rsid w:val="005037B8"/>
    <w:rsid w:val="00510B1F"/>
    <w:rsid w:val="00525BEF"/>
    <w:rsid w:val="00542BD1"/>
    <w:rsid w:val="005526CB"/>
    <w:rsid w:val="00555ED1"/>
    <w:rsid w:val="0056394E"/>
    <w:rsid w:val="0058002A"/>
    <w:rsid w:val="005B1BC4"/>
    <w:rsid w:val="005D2A02"/>
    <w:rsid w:val="005E1DE0"/>
    <w:rsid w:val="0060291D"/>
    <w:rsid w:val="00610061"/>
    <w:rsid w:val="00624D4E"/>
    <w:rsid w:val="00681917"/>
    <w:rsid w:val="00687E20"/>
    <w:rsid w:val="006A304C"/>
    <w:rsid w:val="006B1045"/>
    <w:rsid w:val="00712A0A"/>
    <w:rsid w:val="00717DC8"/>
    <w:rsid w:val="00720A22"/>
    <w:rsid w:val="00724BF8"/>
    <w:rsid w:val="00731EAD"/>
    <w:rsid w:val="00732E2F"/>
    <w:rsid w:val="00766472"/>
    <w:rsid w:val="0078494D"/>
    <w:rsid w:val="007A1B38"/>
    <w:rsid w:val="007C35AB"/>
    <w:rsid w:val="007D3B5F"/>
    <w:rsid w:val="00800EA6"/>
    <w:rsid w:val="008275DF"/>
    <w:rsid w:val="00835AC4"/>
    <w:rsid w:val="00836385"/>
    <w:rsid w:val="00850B7A"/>
    <w:rsid w:val="00851468"/>
    <w:rsid w:val="0086098D"/>
    <w:rsid w:val="00865550"/>
    <w:rsid w:val="0087147F"/>
    <w:rsid w:val="008807F2"/>
    <w:rsid w:val="008C2824"/>
    <w:rsid w:val="008C6F3C"/>
    <w:rsid w:val="008D362E"/>
    <w:rsid w:val="008E6250"/>
    <w:rsid w:val="00927B51"/>
    <w:rsid w:val="00951663"/>
    <w:rsid w:val="00970943"/>
    <w:rsid w:val="00974DFA"/>
    <w:rsid w:val="00974FA8"/>
    <w:rsid w:val="009966B9"/>
    <w:rsid w:val="009A01BE"/>
    <w:rsid w:val="009B7190"/>
    <w:rsid w:val="00A241DE"/>
    <w:rsid w:val="00A45850"/>
    <w:rsid w:val="00A55368"/>
    <w:rsid w:val="00A861A4"/>
    <w:rsid w:val="00AA3037"/>
    <w:rsid w:val="00AC7FF8"/>
    <w:rsid w:val="00AD264F"/>
    <w:rsid w:val="00B11451"/>
    <w:rsid w:val="00B12175"/>
    <w:rsid w:val="00B41281"/>
    <w:rsid w:val="00B4187F"/>
    <w:rsid w:val="00B642EA"/>
    <w:rsid w:val="00B723CD"/>
    <w:rsid w:val="00B86380"/>
    <w:rsid w:val="00BC1E63"/>
    <w:rsid w:val="00BC6872"/>
    <w:rsid w:val="00BD007F"/>
    <w:rsid w:val="00BD626B"/>
    <w:rsid w:val="00BE3A48"/>
    <w:rsid w:val="00C02DA4"/>
    <w:rsid w:val="00C03CE1"/>
    <w:rsid w:val="00C23A36"/>
    <w:rsid w:val="00C26CA7"/>
    <w:rsid w:val="00C469C8"/>
    <w:rsid w:val="00C72837"/>
    <w:rsid w:val="00C92B51"/>
    <w:rsid w:val="00CC3527"/>
    <w:rsid w:val="00CD12E8"/>
    <w:rsid w:val="00CE1732"/>
    <w:rsid w:val="00D70013"/>
    <w:rsid w:val="00DA0EF9"/>
    <w:rsid w:val="00DB36B4"/>
    <w:rsid w:val="00DC5FF2"/>
    <w:rsid w:val="00DE4CEB"/>
    <w:rsid w:val="00E107E5"/>
    <w:rsid w:val="00E1438B"/>
    <w:rsid w:val="00E15049"/>
    <w:rsid w:val="00E25EE9"/>
    <w:rsid w:val="00E32749"/>
    <w:rsid w:val="00E33DD7"/>
    <w:rsid w:val="00E4189A"/>
    <w:rsid w:val="00EA508A"/>
    <w:rsid w:val="00EC7B12"/>
    <w:rsid w:val="00EF40D9"/>
    <w:rsid w:val="00EF6F16"/>
    <w:rsid w:val="00F05C80"/>
    <w:rsid w:val="00F152E4"/>
    <w:rsid w:val="00F17F78"/>
    <w:rsid w:val="00F25E48"/>
    <w:rsid w:val="00F26B79"/>
    <w:rsid w:val="00F40083"/>
    <w:rsid w:val="00F415CB"/>
    <w:rsid w:val="00F54E4B"/>
    <w:rsid w:val="00F66CBA"/>
    <w:rsid w:val="00F702D7"/>
    <w:rsid w:val="00F95E03"/>
    <w:rsid w:val="00FC398B"/>
    <w:rsid w:val="00FF5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F1C8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17DC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17DC8"/>
  </w:style>
  <w:style w:type="paragraph" w:styleId="Pidipagina">
    <w:name w:val="footer"/>
    <w:basedOn w:val="Normale"/>
    <w:link w:val="PidipaginaCarattere"/>
    <w:uiPriority w:val="99"/>
    <w:unhideWhenUsed/>
    <w:rsid w:val="00717DC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17DC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17D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17DC8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EC7B12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027A84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17DC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17DC8"/>
  </w:style>
  <w:style w:type="paragraph" w:styleId="Pidipagina">
    <w:name w:val="footer"/>
    <w:basedOn w:val="Normale"/>
    <w:link w:val="PidipaginaCarattere"/>
    <w:uiPriority w:val="99"/>
    <w:unhideWhenUsed/>
    <w:rsid w:val="00717DC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17DC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17D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17DC8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EC7B12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027A84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12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58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78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95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1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4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84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5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9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1</Pages>
  <Words>7126</Words>
  <Characters>40619</Characters>
  <Application>Microsoft Office Word</Application>
  <DocSecurity>0</DocSecurity>
  <Lines>338</Lines>
  <Paragraphs>95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Giuseppina</dc:creator>
  <cp:lastModifiedBy>R_Rinaldi</cp:lastModifiedBy>
  <cp:revision>56</cp:revision>
  <cp:lastPrinted>2020-01-23T12:29:00Z</cp:lastPrinted>
  <dcterms:created xsi:type="dcterms:W3CDTF">2020-01-20T11:09:00Z</dcterms:created>
  <dcterms:modified xsi:type="dcterms:W3CDTF">2021-02-24T14:13:00Z</dcterms:modified>
</cp:coreProperties>
</file>