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385E4F49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di II livello in </w:t>
      </w:r>
      <w:r w:rsidR="0074175D" w:rsidRPr="0074175D">
        <w:t>“</w:t>
      </w:r>
      <w:r w:rsidR="00D23D70">
        <w:t>Arti Performative e Spazi Comunitari</w:t>
      </w:r>
      <w:r w:rsidR="00F77349">
        <w:t>”</w:t>
      </w:r>
      <w:r w:rsidR="00F77349" w:rsidRPr="00F77349">
        <w:t>,</w:t>
      </w:r>
      <w:r w:rsidRPr="00F77349">
        <w:t xml:space="preserve"> </w:t>
      </w:r>
      <w:r w:rsidR="00754CF2">
        <w:t>nel o ne</w:t>
      </w:r>
      <w:r w:rsidR="00D23D70">
        <w:t>i</w:t>
      </w:r>
      <w:r w:rsidR="00754CF2">
        <w:t xml:space="preserve"> seguenti </w:t>
      </w:r>
      <w:r w:rsidR="00D23D70">
        <w:t>Laboratori didattici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985A58">
        <w:t>21</w:t>
      </w:r>
      <w:r w:rsidR="00CB6E2E">
        <w:t xml:space="preserve"> </w:t>
      </w:r>
      <w:r w:rsidR="00D23D70">
        <w:t>febbr</w:t>
      </w:r>
      <w:r w:rsidR="0074175D">
        <w:t>aio</w:t>
      </w:r>
      <w:r w:rsidR="00CB6E2E">
        <w:t xml:space="preserve"> 20</w:t>
      </w:r>
      <w:r w:rsidR="0074175D">
        <w:t>20</w:t>
      </w:r>
      <w:r w:rsidR="00754CF2">
        <w:t>, prot.</w:t>
      </w:r>
      <w:r w:rsidR="00985A58">
        <w:t xml:space="preserve"> </w:t>
      </w:r>
      <w:bookmarkStart w:id="0" w:name="_GoBack"/>
      <w:bookmarkEnd w:id="0"/>
      <w:r w:rsidR="00985A58">
        <w:t>332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BDEBC" w14:textId="77777777" w:rsidR="002B29DE" w:rsidRDefault="002B29DE" w:rsidP="003B1A66">
      <w:pPr>
        <w:spacing w:after="0" w:line="240" w:lineRule="auto"/>
      </w:pPr>
      <w:r>
        <w:separator/>
      </w:r>
    </w:p>
  </w:endnote>
  <w:endnote w:type="continuationSeparator" w:id="0">
    <w:p w14:paraId="05C9FB43" w14:textId="77777777" w:rsidR="002B29DE" w:rsidRDefault="002B29DE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variable"/>
    <w:sig w:usb0="03000000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FFCF4" w14:textId="77777777" w:rsidR="002B29DE" w:rsidRDefault="002B29DE" w:rsidP="003B1A66">
      <w:pPr>
        <w:spacing w:after="0" w:line="240" w:lineRule="auto"/>
      </w:pPr>
      <w:r>
        <w:separator/>
      </w:r>
    </w:p>
  </w:footnote>
  <w:footnote w:type="continuationSeparator" w:id="0">
    <w:p w14:paraId="50829B75" w14:textId="77777777" w:rsidR="002B29DE" w:rsidRDefault="002B29DE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75749"/>
    <w:rsid w:val="003B1A66"/>
    <w:rsid w:val="00511AD4"/>
    <w:rsid w:val="006069EA"/>
    <w:rsid w:val="0074175D"/>
    <w:rsid w:val="00754CF2"/>
    <w:rsid w:val="007845A5"/>
    <w:rsid w:val="0079632E"/>
    <w:rsid w:val="00803F22"/>
    <w:rsid w:val="00815E4E"/>
    <w:rsid w:val="00822B6C"/>
    <w:rsid w:val="009333A4"/>
    <w:rsid w:val="00985A58"/>
    <w:rsid w:val="00AE156B"/>
    <w:rsid w:val="00BB156C"/>
    <w:rsid w:val="00CB6E2E"/>
    <w:rsid w:val="00D23D70"/>
    <w:rsid w:val="00D64B49"/>
    <w:rsid w:val="00E01E17"/>
    <w:rsid w:val="00EA2546"/>
    <w:rsid w:val="00F77349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5</cp:revision>
  <dcterms:created xsi:type="dcterms:W3CDTF">2020-02-13T16:49:00Z</dcterms:created>
  <dcterms:modified xsi:type="dcterms:W3CDTF">2020-02-24T10:13:00Z</dcterms:modified>
</cp:coreProperties>
</file>