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EE9B" w14:textId="44CD0902" w:rsidR="00B8378B" w:rsidRPr="00E33CB6" w:rsidRDefault="00E33CB6" w:rsidP="00E33CB6">
      <w:pPr>
        <w:jc w:val="right"/>
        <w:rPr>
          <w:rFonts w:ascii="Times New Roman" w:hAnsi="Times New Roman"/>
          <w:b/>
          <w:i/>
          <w:iCs/>
          <w:szCs w:val="24"/>
        </w:rPr>
      </w:pPr>
      <w:bookmarkStart w:id="0" w:name="_GoBack"/>
      <w:bookmarkEnd w:id="0"/>
      <w:r w:rsidRPr="00E33CB6">
        <w:rPr>
          <w:rFonts w:ascii="Times New Roman" w:hAnsi="Times New Roman"/>
          <w:b/>
          <w:i/>
          <w:iCs/>
          <w:szCs w:val="24"/>
        </w:rPr>
        <w:t>All. 3</w:t>
      </w:r>
    </w:p>
    <w:p w14:paraId="05BCEE9C" w14:textId="77777777" w:rsidR="00B8378B" w:rsidRDefault="00B8378B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9D" w14:textId="77777777" w:rsidR="00B8378B" w:rsidRDefault="00B8378B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9E" w14:textId="77777777" w:rsidR="00EB5746" w:rsidRDefault="00EB5746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9F" w14:textId="77777777" w:rsidR="009F7068" w:rsidRPr="004E4FBC" w:rsidRDefault="009F7068" w:rsidP="007E1C2A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szCs w:val="24"/>
        </w:rPr>
        <w:t>Istr</w:t>
      </w:r>
      <w:r w:rsidR="004E4FBC">
        <w:rPr>
          <w:rFonts w:ascii="Times New Roman" w:hAnsi="Times New Roman"/>
          <w:i/>
          <w:iCs/>
          <w:szCs w:val="24"/>
        </w:rPr>
        <w:t xml:space="preserve">uzioni per compilazione </w:t>
      </w:r>
      <w:r w:rsidR="004E4FBC" w:rsidRPr="004E4FBC">
        <w:rPr>
          <w:rFonts w:ascii="Times New Roman" w:hAnsi="Times New Roman"/>
          <w:i/>
          <w:iCs/>
          <w:szCs w:val="24"/>
        </w:rPr>
        <w:t>della d</w:t>
      </w:r>
      <w:r w:rsidRPr="004E4FBC">
        <w:rPr>
          <w:rFonts w:ascii="Times New Roman" w:hAnsi="Times New Roman"/>
          <w:i/>
          <w:iCs/>
          <w:szCs w:val="24"/>
        </w:rPr>
        <w:t xml:space="preserve">omanda </w:t>
      </w:r>
      <w:r w:rsidR="004E4FBC" w:rsidRPr="004E4FBC">
        <w:rPr>
          <w:rFonts w:ascii="Times New Roman" w:hAnsi="Times New Roman"/>
          <w:i/>
          <w:iCs/>
          <w:szCs w:val="24"/>
        </w:rPr>
        <w:t>da parte del</w:t>
      </w:r>
      <w:r w:rsidRPr="004E4FBC">
        <w:rPr>
          <w:rFonts w:ascii="Times New Roman" w:hAnsi="Times New Roman"/>
          <w:i/>
          <w:iCs/>
          <w:szCs w:val="24"/>
        </w:rPr>
        <w:t xml:space="preserve"> candidato</w:t>
      </w:r>
      <w:r w:rsidR="004E4FBC">
        <w:rPr>
          <w:rFonts w:ascii="Times New Roman" w:hAnsi="Times New Roman"/>
          <w:i/>
          <w:iCs/>
          <w:szCs w:val="24"/>
        </w:rPr>
        <w:t>:</w:t>
      </w:r>
    </w:p>
    <w:p w14:paraId="05BCEEA0" w14:textId="77777777" w:rsidR="009F7068" w:rsidRPr="004E4FBC" w:rsidRDefault="009F7068" w:rsidP="007E1C2A">
      <w:pPr>
        <w:jc w:val="both"/>
        <w:rPr>
          <w:rFonts w:ascii="Times New Roman" w:hAnsi="Times New Roman"/>
          <w:i/>
          <w:iCs/>
          <w:szCs w:val="24"/>
        </w:rPr>
      </w:pPr>
    </w:p>
    <w:p w14:paraId="05BCEEA1" w14:textId="77777777" w:rsidR="007E1C2A" w:rsidRPr="004E4FBC" w:rsidRDefault="00A9539A" w:rsidP="007E1C2A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szCs w:val="24"/>
        </w:rPr>
        <w:t xml:space="preserve">La compilazione parziale della domanda </w:t>
      </w:r>
      <w:r w:rsidR="004E4FBC" w:rsidRPr="004E4FBC">
        <w:rPr>
          <w:rFonts w:ascii="Times New Roman" w:hAnsi="Times New Roman"/>
          <w:i/>
          <w:iCs/>
          <w:szCs w:val="24"/>
        </w:rPr>
        <w:t xml:space="preserve">o la mancata presentazione degli allegati </w:t>
      </w:r>
      <w:r w:rsidRPr="004E4FBC">
        <w:rPr>
          <w:rFonts w:ascii="Times New Roman" w:hAnsi="Times New Roman"/>
          <w:i/>
          <w:iCs/>
          <w:szCs w:val="24"/>
        </w:rPr>
        <w:t xml:space="preserve">comporta l’esclusione </w:t>
      </w:r>
      <w:r w:rsidR="004E4FBC" w:rsidRPr="004E4FBC">
        <w:rPr>
          <w:rFonts w:ascii="Times New Roman" w:hAnsi="Times New Roman"/>
          <w:i/>
          <w:iCs/>
          <w:szCs w:val="24"/>
        </w:rPr>
        <w:t>d</w:t>
      </w:r>
      <w:r w:rsidRPr="004E4FBC">
        <w:rPr>
          <w:rFonts w:ascii="Times New Roman" w:hAnsi="Times New Roman"/>
          <w:i/>
          <w:iCs/>
          <w:szCs w:val="24"/>
        </w:rPr>
        <w:t xml:space="preserve">alla selezione, </w:t>
      </w:r>
      <w:r w:rsidR="007E70D5">
        <w:rPr>
          <w:rFonts w:ascii="Times New Roman" w:hAnsi="Times New Roman"/>
          <w:i/>
          <w:iCs/>
          <w:szCs w:val="24"/>
        </w:rPr>
        <w:t xml:space="preserve">fatta salva </w:t>
      </w:r>
      <w:r w:rsidR="004E4FBC" w:rsidRPr="004E4FBC">
        <w:rPr>
          <w:rFonts w:ascii="Times New Roman" w:hAnsi="Times New Roman"/>
          <w:i/>
          <w:iCs/>
          <w:szCs w:val="24"/>
        </w:rPr>
        <w:t xml:space="preserve">la possibile </w:t>
      </w:r>
      <w:r w:rsidR="007E1C2A" w:rsidRPr="004E4FBC">
        <w:rPr>
          <w:rFonts w:ascii="Times New Roman" w:hAnsi="Times New Roman"/>
          <w:i/>
          <w:iCs/>
          <w:szCs w:val="24"/>
        </w:rPr>
        <w:t>integrazione entro</w:t>
      </w:r>
      <w:r w:rsidR="004E4FBC" w:rsidRPr="004E4FBC">
        <w:rPr>
          <w:rFonts w:ascii="Times New Roman" w:hAnsi="Times New Roman"/>
          <w:i/>
          <w:iCs/>
          <w:szCs w:val="24"/>
        </w:rPr>
        <w:t xml:space="preserve"> il termine di scadenza del Bando di selezione</w:t>
      </w:r>
      <w:r w:rsidR="001D5859" w:rsidRPr="004E4FBC">
        <w:rPr>
          <w:rFonts w:ascii="Times New Roman" w:hAnsi="Times New Roman"/>
          <w:i/>
          <w:iCs/>
          <w:szCs w:val="24"/>
        </w:rPr>
        <w:t>;</w:t>
      </w:r>
      <w:r w:rsidR="007E1C2A" w:rsidRPr="004E4FBC">
        <w:rPr>
          <w:rFonts w:ascii="Times New Roman" w:hAnsi="Times New Roman"/>
          <w:i/>
          <w:iCs/>
          <w:szCs w:val="24"/>
        </w:rPr>
        <w:t xml:space="preserve"> </w:t>
      </w:r>
    </w:p>
    <w:p w14:paraId="05BCEEA2" w14:textId="77777777" w:rsidR="007E1C2A" w:rsidRPr="00F24FDA" w:rsidRDefault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A3" w14:textId="77777777" w:rsidR="001D5859" w:rsidRPr="004E4FBC" w:rsidRDefault="007E70D5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E’ </w:t>
      </w:r>
      <w:r w:rsidR="001D5859" w:rsidRPr="004E4FBC">
        <w:rPr>
          <w:rFonts w:ascii="Times New Roman" w:hAnsi="Times New Roman"/>
          <w:i/>
          <w:iCs/>
          <w:szCs w:val="24"/>
        </w:rPr>
        <w:t>obbligatorio procedere alla spunta dei campi</w:t>
      </w:r>
      <w:r w:rsidR="004E4FBC" w:rsidRPr="004E4FBC">
        <w:rPr>
          <w:rFonts w:ascii="Times New Roman" w:hAnsi="Times New Roman"/>
          <w:i/>
          <w:iCs/>
          <w:szCs w:val="24"/>
        </w:rPr>
        <w:t xml:space="preserve"> di interesse;</w:t>
      </w:r>
    </w:p>
    <w:p w14:paraId="05BCEEA4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A5" w14:textId="77777777" w:rsidR="00693DC7" w:rsidRPr="004E4FBC" w:rsidRDefault="00693DC7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szCs w:val="24"/>
        </w:rPr>
        <w:t xml:space="preserve">E’ obbligatorio annullare tramite apposita barratura tutti i campi non compilati o non </w:t>
      </w:r>
      <w:r w:rsidR="004E4FBC" w:rsidRPr="004E4FBC">
        <w:rPr>
          <w:rFonts w:ascii="Times New Roman" w:hAnsi="Times New Roman"/>
          <w:i/>
          <w:iCs/>
          <w:szCs w:val="24"/>
        </w:rPr>
        <w:t>corrispondenti al</w:t>
      </w:r>
      <w:r w:rsidRPr="004E4FBC">
        <w:rPr>
          <w:rFonts w:ascii="Times New Roman" w:hAnsi="Times New Roman"/>
          <w:i/>
          <w:iCs/>
          <w:szCs w:val="24"/>
        </w:rPr>
        <w:t>la Sua persona.</w:t>
      </w:r>
    </w:p>
    <w:p w14:paraId="05BCEEA6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A7" w14:textId="77777777" w:rsidR="00693DC7" w:rsidRPr="004E4FBC" w:rsidRDefault="00693DC7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szCs w:val="24"/>
        </w:rPr>
        <w:t>Ad esempio:</w:t>
      </w:r>
    </w:p>
    <w:p w14:paraId="05BCEEA8" w14:textId="77777777" w:rsidR="00693DC7" w:rsidRPr="004E4FBC" w:rsidRDefault="00693DC7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szCs w:val="24"/>
        </w:rPr>
        <w:t xml:space="preserve">qualora il partecipante non sia dipendente privato dovrà procedere a barrare la </w:t>
      </w:r>
      <w:r w:rsidR="004E4FBC" w:rsidRPr="004E4FBC">
        <w:rPr>
          <w:rFonts w:ascii="Times New Roman" w:hAnsi="Times New Roman"/>
          <w:i/>
          <w:iCs/>
          <w:szCs w:val="24"/>
        </w:rPr>
        <w:t>corrispondente</w:t>
      </w:r>
      <w:r w:rsidRPr="004E4FBC">
        <w:rPr>
          <w:rFonts w:ascii="Times New Roman" w:hAnsi="Times New Roman"/>
          <w:i/>
          <w:iCs/>
          <w:szCs w:val="24"/>
        </w:rPr>
        <w:t xml:space="preserve"> sezione:</w:t>
      </w:r>
    </w:p>
    <w:p w14:paraId="05BCEEA9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AA" w14:textId="77777777" w:rsidR="00693DC7" w:rsidRPr="004E4FBC" w:rsidRDefault="00693DC7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noProof/>
          <w:szCs w:val="24"/>
        </w:rPr>
        <w:drawing>
          <wp:inline distT="0" distB="0" distL="0" distR="0" wp14:anchorId="05BCEEF3" wp14:editId="05BCEEF4">
            <wp:extent cx="6457950" cy="19716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BC">
        <w:rPr>
          <w:rFonts w:ascii="Times New Roman" w:hAnsi="Times New Roman"/>
          <w:i/>
          <w:iCs/>
          <w:szCs w:val="24"/>
        </w:rPr>
        <w:t xml:space="preserve"> </w:t>
      </w:r>
    </w:p>
    <w:p w14:paraId="05BCEEAB" w14:textId="77777777" w:rsidR="007E1C2A" w:rsidRPr="004E4FBC" w:rsidRDefault="007E1C2A">
      <w:pPr>
        <w:jc w:val="both"/>
        <w:rPr>
          <w:rFonts w:ascii="Times New Roman" w:hAnsi="Times New Roman"/>
          <w:i/>
          <w:iCs/>
          <w:szCs w:val="24"/>
        </w:rPr>
      </w:pPr>
    </w:p>
    <w:p w14:paraId="05BCEEAC" w14:textId="77777777" w:rsidR="00693DC7" w:rsidRPr="004E4FBC" w:rsidRDefault="004E4FBC">
      <w:pPr>
        <w:jc w:val="both"/>
        <w:rPr>
          <w:rFonts w:ascii="Times New Roman" w:hAnsi="Times New Roman"/>
          <w:i/>
          <w:iCs/>
          <w:szCs w:val="24"/>
        </w:rPr>
      </w:pPr>
      <w:r w:rsidRPr="004E4FBC">
        <w:rPr>
          <w:rFonts w:ascii="Times New Roman" w:hAnsi="Times New Roman"/>
          <w:i/>
          <w:iCs/>
          <w:szCs w:val="24"/>
        </w:rPr>
        <w:t>Come di seguito riportato:</w:t>
      </w:r>
    </w:p>
    <w:p w14:paraId="05BCEEAD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AE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noProof/>
          <w:szCs w:val="24"/>
          <w:highlight w:val="yellow"/>
        </w:rPr>
        <w:drawing>
          <wp:inline distT="0" distB="0" distL="0" distR="0" wp14:anchorId="05BCEEF5" wp14:editId="05BCEEF6">
            <wp:extent cx="6457950" cy="2209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EEAF" w14:textId="77777777" w:rsidR="009F7068" w:rsidRPr="00F24FDA" w:rsidRDefault="009F7068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05BCEEB0" w14:textId="77777777" w:rsidR="007B54B9" w:rsidRDefault="004E4FBC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Apponendo la propria firma in corrispondenza delle sezioni barrate.</w:t>
      </w:r>
    </w:p>
    <w:p w14:paraId="05BCEEB1" w14:textId="77777777" w:rsidR="004E4FBC" w:rsidRDefault="004E4FBC">
      <w:pPr>
        <w:jc w:val="both"/>
        <w:rPr>
          <w:rFonts w:ascii="Times New Roman" w:hAnsi="Times New Roman"/>
          <w:i/>
          <w:iCs/>
          <w:szCs w:val="24"/>
        </w:rPr>
      </w:pPr>
    </w:p>
    <w:p w14:paraId="05BCEEB2" w14:textId="77777777" w:rsidR="004E4FBC" w:rsidRDefault="004E4FBC">
      <w:pPr>
        <w:jc w:val="both"/>
        <w:rPr>
          <w:rFonts w:ascii="Times New Roman" w:hAnsi="Times New Roman"/>
          <w:i/>
          <w:iCs/>
          <w:szCs w:val="24"/>
        </w:rPr>
      </w:pPr>
    </w:p>
    <w:p w14:paraId="05BCEEB3" w14:textId="77777777" w:rsidR="004E4FBC" w:rsidRDefault="004E4FBC">
      <w:pPr>
        <w:jc w:val="both"/>
        <w:rPr>
          <w:rFonts w:ascii="Times New Roman" w:hAnsi="Times New Roman"/>
          <w:i/>
          <w:iCs/>
          <w:szCs w:val="24"/>
        </w:rPr>
      </w:pPr>
    </w:p>
    <w:p w14:paraId="05BCEEB4" w14:textId="77777777" w:rsidR="004E4FBC" w:rsidRDefault="004E4FBC">
      <w:pPr>
        <w:jc w:val="both"/>
        <w:rPr>
          <w:rFonts w:ascii="Times New Roman" w:hAnsi="Times New Roman"/>
          <w:i/>
          <w:iCs/>
          <w:szCs w:val="24"/>
        </w:rPr>
      </w:pPr>
    </w:p>
    <w:p w14:paraId="05BCEEB5" w14:textId="77777777" w:rsidR="00A9539A" w:rsidRDefault="00A9539A">
      <w:pPr>
        <w:jc w:val="both"/>
        <w:rPr>
          <w:rFonts w:ascii="Times New Roman" w:hAnsi="Times New Roman"/>
          <w:i/>
          <w:iCs/>
          <w:szCs w:val="24"/>
        </w:rPr>
      </w:pPr>
    </w:p>
    <w:sectPr w:rsidR="00A9539A" w:rsidSect="00D94141">
      <w:headerReference w:type="default" r:id="rId10"/>
      <w:footerReference w:type="default" r:id="rId11"/>
      <w:type w:val="continuous"/>
      <w:pgSz w:w="11880" w:h="16800"/>
      <w:pgMar w:top="397" w:right="681" w:bottom="737" w:left="851" w:header="39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EEFD" w14:textId="77777777" w:rsidR="001109B8" w:rsidRDefault="001109B8" w:rsidP="00FC23FB">
      <w:r>
        <w:separator/>
      </w:r>
    </w:p>
  </w:endnote>
  <w:endnote w:type="continuationSeparator" w:id="0">
    <w:p w14:paraId="05BCEEFE" w14:textId="77777777" w:rsidR="001109B8" w:rsidRDefault="001109B8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BCEF01" w14:textId="2C279813" w:rsidR="000F70E7" w:rsidRDefault="00FD6349">
            <w:pPr>
              <w:pStyle w:val="Pidipagina"/>
              <w:jc w:val="center"/>
            </w:pPr>
            <w:r>
              <w:t>p</w:t>
            </w:r>
            <w:r w:rsidR="000F70E7">
              <w:t xml:space="preserve">ag. </w:t>
            </w:r>
            <w:r w:rsidR="000F70E7">
              <w:rPr>
                <w:b/>
                <w:bCs/>
                <w:szCs w:val="24"/>
              </w:rPr>
              <w:fldChar w:fldCharType="begin"/>
            </w:r>
            <w:r w:rsidR="000F70E7">
              <w:rPr>
                <w:b/>
                <w:bCs/>
              </w:rPr>
              <w:instrText>PAGE</w:instrText>
            </w:r>
            <w:r w:rsidR="000F70E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F70E7">
              <w:rPr>
                <w:b/>
                <w:bCs/>
                <w:szCs w:val="24"/>
              </w:rPr>
              <w:fldChar w:fldCharType="end"/>
            </w:r>
            <w:r>
              <w:t xml:space="preserve"> di</w:t>
            </w:r>
            <w:r w:rsidR="000F70E7">
              <w:t xml:space="preserve"> </w:t>
            </w:r>
            <w:r w:rsidR="000F70E7">
              <w:rPr>
                <w:b/>
                <w:bCs/>
                <w:szCs w:val="24"/>
              </w:rPr>
              <w:fldChar w:fldCharType="begin"/>
            </w:r>
            <w:r w:rsidR="000F70E7">
              <w:rPr>
                <w:b/>
                <w:bCs/>
              </w:rPr>
              <w:instrText>NUMPAGES</w:instrText>
            </w:r>
            <w:r w:rsidR="000F70E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F70E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BCEF02" w14:textId="77777777"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EEFB" w14:textId="77777777" w:rsidR="001109B8" w:rsidRDefault="001109B8" w:rsidP="00FC23FB">
      <w:r>
        <w:separator/>
      </w:r>
    </w:p>
  </w:footnote>
  <w:footnote w:type="continuationSeparator" w:id="0">
    <w:p w14:paraId="05BCEEFC" w14:textId="77777777" w:rsidR="001109B8" w:rsidRDefault="001109B8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EEFF" w14:textId="2DC709F2"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05BCEF03" wp14:editId="05BCEF04">
          <wp:extent cx="1144270" cy="622935"/>
          <wp:effectExtent l="0" t="0" r="0" b="571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CB6">
      <w:tab/>
    </w:r>
    <w:r w:rsidR="00E33CB6">
      <w:tab/>
    </w:r>
  </w:p>
  <w:p w14:paraId="05BCEF00" w14:textId="77777777"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 w15:restartNumberingAfterBreak="0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CDA"/>
    <w:multiLevelType w:val="hybridMultilevel"/>
    <w:tmpl w:val="A8E26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6"/>
    <w:rsid w:val="00011F4B"/>
    <w:rsid w:val="0009343B"/>
    <w:rsid w:val="000F70E7"/>
    <w:rsid w:val="001109B8"/>
    <w:rsid w:val="001137F0"/>
    <w:rsid w:val="00134DCE"/>
    <w:rsid w:val="0014374D"/>
    <w:rsid w:val="001863B4"/>
    <w:rsid w:val="00191C3C"/>
    <w:rsid w:val="001A7523"/>
    <w:rsid w:val="001D5859"/>
    <w:rsid w:val="002B6ACF"/>
    <w:rsid w:val="002E72DA"/>
    <w:rsid w:val="002F2051"/>
    <w:rsid w:val="003168C5"/>
    <w:rsid w:val="003A577D"/>
    <w:rsid w:val="003C5CA3"/>
    <w:rsid w:val="003D0513"/>
    <w:rsid w:val="003D7F23"/>
    <w:rsid w:val="003E0A42"/>
    <w:rsid w:val="003F6B61"/>
    <w:rsid w:val="0041530B"/>
    <w:rsid w:val="00446FB4"/>
    <w:rsid w:val="00464552"/>
    <w:rsid w:val="00482122"/>
    <w:rsid w:val="00483CFC"/>
    <w:rsid w:val="004C3AA8"/>
    <w:rsid w:val="004D3C9A"/>
    <w:rsid w:val="004E4FBC"/>
    <w:rsid w:val="004F072C"/>
    <w:rsid w:val="004F0AAC"/>
    <w:rsid w:val="004F418C"/>
    <w:rsid w:val="00532AA1"/>
    <w:rsid w:val="00540745"/>
    <w:rsid w:val="005638CD"/>
    <w:rsid w:val="0058198D"/>
    <w:rsid w:val="005A0779"/>
    <w:rsid w:val="005A094E"/>
    <w:rsid w:val="005B3E2B"/>
    <w:rsid w:val="005B5202"/>
    <w:rsid w:val="005F454A"/>
    <w:rsid w:val="00605F87"/>
    <w:rsid w:val="00693DC7"/>
    <w:rsid w:val="00702C26"/>
    <w:rsid w:val="00726A8B"/>
    <w:rsid w:val="007B54B9"/>
    <w:rsid w:val="007D2698"/>
    <w:rsid w:val="007E1C2A"/>
    <w:rsid w:val="007E70D5"/>
    <w:rsid w:val="008A0338"/>
    <w:rsid w:val="008D4F4F"/>
    <w:rsid w:val="008F1CA2"/>
    <w:rsid w:val="008F6C7F"/>
    <w:rsid w:val="009227F7"/>
    <w:rsid w:val="00996593"/>
    <w:rsid w:val="009A62E4"/>
    <w:rsid w:val="009B3357"/>
    <w:rsid w:val="009B4928"/>
    <w:rsid w:val="009C25A2"/>
    <w:rsid w:val="009C4FEA"/>
    <w:rsid w:val="009D499F"/>
    <w:rsid w:val="009F7068"/>
    <w:rsid w:val="00A02218"/>
    <w:rsid w:val="00A24AF8"/>
    <w:rsid w:val="00A24C20"/>
    <w:rsid w:val="00A251C0"/>
    <w:rsid w:val="00A42127"/>
    <w:rsid w:val="00A56B10"/>
    <w:rsid w:val="00A75AC4"/>
    <w:rsid w:val="00A91C4F"/>
    <w:rsid w:val="00A9539A"/>
    <w:rsid w:val="00AC7F77"/>
    <w:rsid w:val="00B8378B"/>
    <w:rsid w:val="00BA6CB4"/>
    <w:rsid w:val="00C01BA6"/>
    <w:rsid w:val="00C60BC4"/>
    <w:rsid w:val="00C81F97"/>
    <w:rsid w:val="00CA140B"/>
    <w:rsid w:val="00CB12D9"/>
    <w:rsid w:val="00CC503D"/>
    <w:rsid w:val="00CE3050"/>
    <w:rsid w:val="00D13B7B"/>
    <w:rsid w:val="00D94141"/>
    <w:rsid w:val="00DC3F41"/>
    <w:rsid w:val="00E0370A"/>
    <w:rsid w:val="00E05981"/>
    <w:rsid w:val="00E14743"/>
    <w:rsid w:val="00E33CB6"/>
    <w:rsid w:val="00E45BEE"/>
    <w:rsid w:val="00E6446B"/>
    <w:rsid w:val="00E86266"/>
    <w:rsid w:val="00E931FB"/>
    <w:rsid w:val="00EB5746"/>
    <w:rsid w:val="00EC22C2"/>
    <w:rsid w:val="00EC5BE2"/>
    <w:rsid w:val="00EF6011"/>
    <w:rsid w:val="00F24FDA"/>
    <w:rsid w:val="00F301E3"/>
    <w:rsid w:val="00F3737F"/>
    <w:rsid w:val="00F37B33"/>
    <w:rsid w:val="00F75F63"/>
    <w:rsid w:val="00FA672F"/>
    <w:rsid w:val="00FC23FB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BCEE43"/>
  <w15:docId w15:val="{FD92AC3A-22AE-4208-807C-861DC7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17ED-5259-430B-9E41-67537472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Utente Windows</cp:lastModifiedBy>
  <cp:revision>2</cp:revision>
  <cp:lastPrinted>2018-07-12T11:08:00Z</cp:lastPrinted>
  <dcterms:created xsi:type="dcterms:W3CDTF">2019-06-12T14:09:00Z</dcterms:created>
  <dcterms:modified xsi:type="dcterms:W3CDTF">2019-06-12T14:09:00Z</dcterms:modified>
</cp:coreProperties>
</file>