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427EF4">
        <w:rPr>
          <w:rFonts w:ascii="Times New Roman" w:hAnsi="Times New Roman"/>
          <w:iCs/>
          <w:szCs w:val="24"/>
        </w:rPr>
        <w:t>Studi Aziendali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755C5C" w:rsidRDefault="00755C5C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C3566">
        <w:rPr>
          <w:rFonts w:ascii="Times New Roman" w:hAnsi="Times New Roman"/>
          <w:iCs/>
          <w:szCs w:val="24"/>
        </w:rPr>
        <w:t>n. codice</w:t>
      </w:r>
      <w:r w:rsidR="00E87AA2">
        <w:rPr>
          <w:rFonts w:ascii="Times New Roman" w:hAnsi="Times New Roman"/>
          <w:iCs/>
          <w:szCs w:val="24"/>
        </w:rPr>
        <w:t>1  p</w:t>
      </w:r>
      <w:r w:rsidR="006B1FD5">
        <w:rPr>
          <w:rFonts w:ascii="Times New Roman" w:hAnsi="Times New Roman"/>
          <w:iCs/>
          <w:szCs w:val="24"/>
        </w:rPr>
        <w:t>er attività connesse alla materia di:</w:t>
      </w:r>
    </w:p>
    <w:p w:rsidR="00A42127" w:rsidRPr="004F0AAC" w:rsidRDefault="00E87AA2" w:rsidP="00E87AA2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Ricerche di marketing 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>
        <w:rPr>
          <w:rFonts w:ascii="Times New Roman" w:hAnsi="Times New Roman"/>
          <w:iCs/>
          <w:szCs w:val="24"/>
        </w:rPr>
        <w:t xml:space="preserve">SECS P/08 </w:t>
      </w:r>
      <w:r w:rsidR="002C3566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 xml:space="preserve">n. </w:t>
      </w:r>
      <w:r>
        <w:rPr>
          <w:rFonts w:ascii="Times New Roman" w:hAnsi="Times New Roman"/>
          <w:iCs/>
          <w:szCs w:val="24"/>
        </w:rPr>
        <w:t xml:space="preserve">30 </w:t>
      </w:r>
      <w:r w:rsidR="00A42127" w:rsidRPr="004F0AAC">
        <w:rPr>
          <w:rFonts w:ascii="Times New Roman" w:hAnsi="Times New Roman"/>
          <w:iCs/>
          <w:szCs w:val="24"/>
        </w:rPr>
        <w:t xml:space="preserve">ore di attività didattica 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427EF4">
        <w:rPr>
          <w:rFonts w:ascii="Times New Roman" w:hAnsi="Times New Roman"/>
          <w:iCs/>
          <w:sz w:val="24"/>
          <w:szCs w:val="24"/>
        </w:rPr>
        <w:t xml:space="preserve">Studi Aziendali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2C356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 xml:space="preserve">di selezione </w:t>
      </w:r>
      <w:r w:rsidR="00E87AA2">
        <w:rPr>
          <w:rFonts w:ascii="Times New Roman" w:hAnsi="Times New Roman"/>
          <w:b/>
          <w:iCs/>
          <w:sz w:val="24"/>
          <w:szCs w:val="24"/>
        </w:rPr>
        <w:t xml:space="preserve">n.3.17  </w:t>
      </w:r>
      <w:proofErr w:type="spellStart"/>
      <w:r w:rsidR="00E87AA2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E87AA2">
        <w:rPr>
          <w:rFonts w:ascii="Times New Roman" w:hAnsi="Times New Roman"/>
          <w:b/>
          <w:iCs/>
          <w:sz w:val="24"/>
          <w:szCs w:val="24"/>
        </w:rPr>
        <w:t>. 947 del  4 settembre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 2017</w:t>
      </w:r>
      <w:r w:rsidR="002C3566">
        <w:rPr>
          <w:rFonts w:ascii="Times New Roman" w:hAnsi="Times New Roman"/>
          <w:iCs/>
          <w:sz w:val="24"/>
          <w:szCs w:val="24"/>
        </w:rPr>
        <w:t>.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6971CA">
        <w:rPr>
          <w:rFonts w:ascii="Times New Roman" w:hAnsi="Times New Roman"/>
          <w:iCs/>
          <w:szCs w:val="24"/>
        </w:rPr>
      </w:r>
      <w:r w:rsidR="006971CA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lastRenderedPageBreak/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27EF4">
        <w:rPr>
          <w:rFonts w:ascii="Times New Roman" w:hAnsi="Times New Roman"/>
          <w:b/>
          <w:szCs w:val="24"/>
        </w:rPr>
        <w:t xml:space="preserve">che l’eventuale mancata presentazione per il perfezionamento del rapporto contrattuale nei termini </w:t>
      </w:r>
      <w:r w:rsidR="009B4928" w:rsidRPr="00427EF4">
        <w:rPr>
          <w:rFonts w:ascii="Times New Roman" w:hAnsi="Times New Roman"/>
          <w:b/>
          <w:szCs w:val="24"/>
        </w:rPr>
        <w:t>previsti dal Bando di selezione</w:t>
      </w:r>
      <w:r w:rsidRPr="00427EF4">
        <w:rPr>
          <w:rFonts w:ascii="Times New Roman" w:hAnsi="Times New Roman"/>
          <w:b/>
          <w:szCs w:val="24"/>
        </w:rPr>
        <w:t>, sarà considerata dall’Università degli Studi di Roma Tre come atto di rinuncia al rapporto medesimo</w:t>
      </w:r>
      <w:r w:rsidRPr="004F0AAC">
        <w:rPr>
          <w:rFonts w:ascii="Times New Roman" w:hAnsi="Times New Roman"/>
          <w:szCs w:val="24"/>
        </w:rPr>
        <w:t>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D6F3B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D6F3B">
        <w:rPr>
          <w:rFonts w:ascii="Times New Roman" w:hAnsi="Times New Roman"/>
          <w:szCs w:val="24"/>
        </w:rPr>
        <w:t>che qualsiasi comunicazione in merito all’</w:t>
      </w:r>
      <w:r w:rsidR="00C60BC4" w:rsidRPr="002D6F3B">
        <w:rPr>
          <w:rFonts w:ascii="Times New Roman" w:hAnsi="Times New Roman"/>
          <w:szCs w:val="24"/>
        </w:rPr>
        <w:t xml:space="preserve">assegnazione del contratto </w:t>
      </w:r>
      <w:r w:rsidRPr="002D6F3B">
        <w:rPr>
          <w:rFonts w:ascii="Times New Roman" w:hAnsi="Times New Roman"/>
          <w:szCs w:val="24"/>
        </w:rPr>
        <w:t>sar</w:t>
      </w:r>
      <w:r w:rsidR="00464552" w:rsidRPr="002D6F3B">
        <w:rPr>
          <w:rFonts w:ascii="Times New Roman" w:hAnsi="Times New Roman"/>
          <w:szCs w:val="24"/>
        </w:rPr>
        <w:t>à comunicata</w:t>
      </w:r>
      <w:r w:rsidR="00AC7F77" w:rsidRPr="002D6F3B">
        <w:rPr>
          <w:rFonts w:ascii="Times New Roman" w:hAnsi="Times New Roman"/>
          <w:szCs w:val="24"/>
        </w:rPr>
        <w:t xml:space="preserve"> solamente</w:t>
      </w:r>
      <w:r w:rsidRPr="002D6F3B">
        <w:rPr>
          <w:rFonts w:ascii="Times New Roman" w:hAnsi="Times New Roman"/>
          <w:szCs w:val="24"/>
        </w:rPr>
        <w:t xml:space="preserve"> </w:t>
      </w:r>
      <w:bookmarkStart w:id="10" w:name="_GoBack"/>
      <w:bookmarkEnd w:id="10"/>
      <w:r w:rsidR="00E05981" w:rsidRPr="002D6F3B">
        <w:rPr>
          <w:rFonts w:ascii="Times New Roman" w:hAnsi="Times New Roman"/>
          <w:szCs w:val="24"/>
        </w:rPr>
        <w:t>tramite la consultazione</w:t>
      </w:r>
      <w:r w:rsidR="00AC7F77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del sito del Dipartimento</w:t>
      </w:r>
      <w:r w:rsidR="002D6F3B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 xml:space="preserve"> </w:t>
      </w:r>
      <w:hyperlink r:id="rId10" w:history="1">
        <w:r w:rsidR="00427EF4" w:rsidRPr="002D6F3B">
          <w:rPr>
            <w:rStyle w:val="Collegamentoipertestuale"/>
            <w:rFonts w:ascii="Times New Roman" w:hAnsi="Times New Roman"/>
            <w:szCs w:val="24"/>
          </w:rPr>
          <w:t>http://www.disa.uniroma3.it</w:t>
        </w:r>
      </w:hyperlink>
      <w:r w:rsidR="00427EF4" w:rsidRPr="002D6F3B">
        <w:rPr>
          <w:rFonts w:ascii="Times New Roman" w:hAnsi="Times New Roman"/>
          <w:szCs w:val="24"/>
        </w:rPr>
        <w:t xml:space="preserve"> </w:t>
      </w:r>
      <w:r w:rsidR="00464552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>L’Università degli Studi di Roma Tre non provvederà</w:t>
      </w:r>
      <w:r w:rsidR="00464552" w:rsidRPr="002D6F3B">
        <w:rPr>
          <w:rFonts w:ascii="Times New Roman" w:hAnsi="Times New Roman"/>
          <w:szCs w:val="24"/>
        </w:rPr>
        <w:t>, pertanto,</w:t>
      </w:r>
      <w:r w:rsidR="00AC7F77" w:rsidRPr="002D6F3B">
        <w:rPr>
          <w:rFonts w:ascii="Times New Roman" w:hAnsi="Times New Roman"/>
          <w:szCs w:val="24"/>
        </w:rPr>
        <w:t xml:space="preserve"> ad inviare nessuna comunicazione </w:t>
      </w:r>
      <w:r w:rsidR="00E05981" w:rsidRPr="002D6F3B">
        <w:rPr>
          <w:rFonts w:ascii="Times New Roman" w:hAnsi="Times New Roman"/>
          <w:szCs w:val="24"/>
        </w:rPr>
        <w:t>cartacea</w:t>
      </w:r>
      <w:r w:rsidR="00464552" w:rsidRPr="002D6F3B">
        <w:rPr>
          <w:rFonts w:ascii="Times New Roman" w:hAnsi="Times New Roman"/>
          <w:szCs w:val="24"/>
        </w:rPr>
        <w:t>;</w:t>
      </w:r>
      <w:r w:rsidR="00AC7F77" w:rsidRPr="002D6F3B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a) </w:t>
      </w:r>
      <w:r w:rsidRPr="00CD3055">
        <w:rPr>
          <w:rFonts w:ascii="Times New Roman" w:hAnsi="Times New Roman"/>
          <w:b/>
          <w:szCs w:val="24"/>
        </w:rPr>
        <w:t>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755C5C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Default="000F70E7">
      <w:pPr>
        <w:jc w:val="both"/>
        <w:rPr>
          <w:rFonts w:ascii="Times New Roman" w:hAnsi="Times New Roman"/>
          <w:b/>
          <w:i/>
          <w:iCs/>
          <w:szCs w:val="24"/>
        </w:rPr>
      </w:pPr>
      <w:r w:rsidRPr="00CD3055">
        <w:rPr>
          <w:rFonts w:ascii="Times New Roman" w:hAnsi="Times New Roman"/>
          <w:b/>
          <w:i/>
          <w:iCs/>
          <w:szCs w:val="24"/>
        </w:rPr>
        <w:t>La firma è obbligatoria pena la nullità della domanda.</w:t>
      </w:r>
    </w:p>
    <w:p w:rsidR="00CD3055" w:rsidRPr="00CD3055" w:rsidRDefault="00CD3055">
      <w:pPr>
        <w:jc w:val="both"/>
        <w:rPr>
          <w:rFonts w:ascii="Times New Roman" w:hAnsi="Times New Roman"/>
          <w:b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D3055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D3055">
              <w:rPr>
                <w:rFonts w:ascii="Times New Roman" w:hAnsi="Times New Roman"/>
                <w:i/>
                <w:iCs/>
                <w:szCs w:val="24"/>
              </w:rPr>
              <w:t>Studi Aziendali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114A35" w:rsidRDefault="009227F7" w:rsidP="00427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E87AA2">
              <w:rPr>
                <w:rFonts w:ascii="Times New Roman" w:hAnsi="Times New Roman"/>
                <w:i/>
                <w:szCs w:val="24"/>
              </w:rPr>
              <w:t>4 settembre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2017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il </w:t>
            </w:r>
            <w:r w:rsidR="00E87AA2">
              <w:rPr>
                <w:rFonts w:ascii="Times New Roman" w:hAnsi="Times New Roman"/>
                <w:i/>
                <w:szCs w:val="24"/>
              </w:rPr>
              <w:t>4 settembre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2017.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7B54B9" w:rsidRPr="003C5CA3" w:rsidRDefault="000F70E7" w:rsidP="00114A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Procederà a presentare 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114A35">
              <w:rPr>
                <w:rFonts w:ascii="Times New Roman" w:hAnsi="Times New Roman"/>
                <w:i/>
                <w:szCs w:val="24"/>
              </w:rPr>
              <w:t>alla Commissione designata</w:t>
            </w:r>
            <w:r w:rsidRPr="004F0AAC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1CA" w:rsidRDefault="006971CA" w:rsidP="00FC23FB">
      <w:r>
        <w:separator/>
      </w:r>
    </w:p>
  </w:endnote>
  <w:endnote w:type="continuationSeparator" w:id="0">
    <w:p w:rsidR="006971CA" w:rsidRDefault="006971CA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87AA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87AA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1CA" w:rsidRDefault="006971CA" w:rsidP="00FC23FB">
      <w:r>
        <w:separator/>
      </w:r>
    </w:p>
  </w:footnote>
  <w:footnote w:type="continuationSeparator" w:id="0">
    <w:p w:rsidR="006971CA" w:rsidRDefault="006971CA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3B18"/>
    <w:rsid w:val="0009343B"/>
    <w:rsid w:val="000F70E7"/>
    <w:rsid w:val="001137F0"/>
    <w:rsid w:val="00114A35"/>
    <w:rsid w:val="001A7523"/>
    <w:rsid w:val="0026743E"/>
    <w:rsid w:val="002C3566"/>
    <w:rsid w:val="002D6F3B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27EF4"/>
    <w:rsid w:val="004643A5"/>
    <w:rsid w:val="00464552"/>
    <w:rsid w:val="00482122"/>
    <w:rsid w:val="004A4180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971CA"/>
    <w:rsid w:val="006B1FD5"/>
    <w:rsid w:val="00702C26"/>
    <w:rsid w:val="00755C5C"/>
    <w:rsid w:val="007B54B9"/>
    <w:rsid w:val="007D2698"/>
    <w:rsid w:val="008869D4"/>
    <w:rsid w:val="008A0338"/>
    <w:rsid w:val="008E08F9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BA0DBA"/>
    <w:rsid w:val="00BA7234"/>
    <w:rsid w:val="00C26312"/>
    <w:rsid w:val="00C60BC4"/>
    <w:rsid w:val="00CA140B"/>
    <w:rsid w:val="00CC503D"/>
    <w:rsid w:val="00CD3055"/>
    <w:rsid w:val="00DC3F41"/>
    <w:rsid w:val="00E0370A"/>
    <w:rsid w:val="00E05981"/>
    <w:rsid w:val="00E14743"/>
    <w:rsid w:val="00E45BEE"/>
    <w:rsid w:val="00E86266"/>
    <w:rsid w:val="00E87AA2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49825-211C-4FCF-91D1-2D7EDA137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13</cp:revision>
  <cp:lastPrinted>2017-06-06T14:34:00Z</cp:lastPrinted>
  <dcterms:created xsi:type="dcterms:W3CDTF">2017-05-09T08:45:00Z</dcterms:created>
  <dcterms:modified xsi:type="dcterms:W3CDTF">2017-09-04T12:14:00Z</dcterms:modified>
</cp:coreProperties>
</file>