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E014C1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Pr="0051071B" w:rsidRDefault="0051071B" w:rsidP="0080673D">
      <w:pPr>
        <w:ind w:firstLine="708"/>
        <w:jc w:val="both"/>
      </w:pPr>
      <w:r>
        <w:t xml:space="preserve"> </w:t>
      </w: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160A81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Default="00160A81" w:rsidP="00FC0434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0282 del 17.03.2021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Pr="00160A81" w:rsidRDefault="00160A81" w:rsidP="00160A81">
            <w:pPr>
              <w:ind w:hanging="1"/>
              <w:jc w:val="both"/>
              <w:rPr>
                <w:sz w:val="24"/>
                <w:szCs w:val="24"/>
              </w:rPr>
            </w:pPr>
            <w:r w:rsidRPr="00160A81">
              <w:rPr>
                <w:sz w:val="24"/>
                <w:szCs w:val="24"/>
              </w:rPr>
              <w:t xml:space="preserve">Acquisto aggiornamento software </w:t>
            </w:r>
            <w:proofErr w:type="spellStart"/>
            <w:r w:rsidRPr="00160A81">
              <w:rPr>
                <w:sz w:val="24"/>
                <w:szCs w:val="24"/>
              </w:rPr>
              <w:t>Analist</w:t>
            </w:r>
            <w:proofErr w:type="spellEnd"/>
            <w:r w:rsidRPr="00160A81">
              <w:rPr>
                <w:sz w:val="24"/>
                <w:szCs w:val="24"/>
              </w:rPr>
              <w:t xml:space="preserve"> Group srl. CIG:Z3E31036DD Determinazioni ed adempimenti consequenziali</w:t>
            </w:r>
          </w:p>
        </w:tc>
      </w:tr>
      <w:tr w:rsidR="00160A81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Default="00160A81" w:rsidP="00FC0434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0269 del 16.03.2021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Pr="00C064DA" w:rsidRDefault="00160A81" w:rsidP="00160A81">
            <w:pPr>
              <w:ind w:hanging="1"/>
              <w:jc w:val="both"/>
              <w:rPr>
                <w:i/>
                <w:iCs/>
                <w:sz w:val="22"/>
                <w:szCs w:val="22"/>
              </w:rPr>
            </w:pPr>
            <w:bookmarkStart w:id="0" w:name="_Hlk59451013"/>
            <w:r w:rsidRPr="00C064DA">
              <w:rPr>
                <w:sz w:val="24"/>
                <w:szCs w:val="24"/>
              </w:rPr>
              <w:t xml:space="preserve">Interventi finalizzati all’eliminazione delle interferenze delle opere irrigue pubbliche consortili del Fondovalle </w:t>
            </w:r>
            <w:proofErr w:type="spellStart"/>
            <w:r w:rsidRPr="00C064DA">
              <w:rPr>
                <w:sz w:val="24"/>
                <w:szCs w:val="24"/>
              </w:rPr>
              <w:t>Fiumarella</w:t>
            </w:r>
            <w:proofErr w:type="spellEnd"/>
            <w:r w:rsidRPr="00C064DA">
              <w:rPr>
                <w:sz w:val="24"/>
                <w:szCs w:val="24"/>
              </w:rPr>
              <w:t xml:space="preserve"> con la </w:t>
            </w:r>
            <w:proofErr w:type="spellStart"/>
            <w:r w:rsidRPr="00C064DA">
              <w:rPr>
                <w:sz w:val="24"/>
                <w:szCs w:val="24"/>
              </w:rPr>
              <w:t>realizzanda</w:t>
            </w:r>
            <w:proofErr w:type="spellEnd"/>
            <w:r w:rsidRPr="00C064DA">
              <w:rPr>
                <w:sz w:val="24"/>
                <w:szCs w:val="24"/>
              </w:rPr>
              <w:t xml:space="preserve"> </w:t>
            </w:r>
            <w:r w:rsidRPr="00C064DA">
              <w:rPr>
                <w:i/>
                <w:iCs/>
                <w:sz w:val="22"/>
                <w:szCs w:val="22"/>
              </w:rPr>
              <w:t xml:space="preserve">“Linea ferroviaria dell’itinerario Napoli Bari - Raddoppio tratta Apice –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Orsara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I Lotto funzionale Apice Irpinia tra le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0+310 e le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18+ 713.205 (coincidente il KM 88+916.50) comprensiva di armamento ferroviario, degli impianti di trazione elettrica, delle altre tecnologie ferroviarie, di un impianto di fermata e uno di stazione.” </w:t>
            </w:r>
          </w:p>
          <w:p w:rsidR="00160A81" w:rsidRDefault="00160A81" w:rsidP="00160A81">
            <w:pPr>
              <w:ind w:hanging="1"/>
              <w:jc w:val="both"/>
              <w:rPr>
                <w:i/>
                <w:iCs/>
                <w:sz w:val="22"/>
                <w:szCs w:val="22"/>
              </w:rPr>
            </w:pPr>
            <w:r w:rsidRPr="00C064DA">
              <w:rPr>
                <w:i/>
                <w:iCs/>
                <w:sz w:val="22"/>
                <w:szCs w:val="22"/>
              </w:rPr>
              <w:t>CUP: E98E20000180005.</w:t>
            </w:r>
          </w:p>
          <w:p w:rsidR="00160A81" w:rsidRPr="00160A81" w:rsidRDefault="00160A81" w:rsidP="00160A81">
            <w:pPr>
              <w:ind w:hanging="1"/>
              <w:jc w:val="both"/>
              <w:rPr>
                <w:sz w:val="24"/>
                <w:szCs w:val="24"/>
              </w:rPr>
            </w:pPr>
            <w:r w:rsidRPr="00160A81">
              <w:rPr>
                <w:iCs/>
                <w:sz w:val="22"/>
                <w:szCs w:val="22"/>
              </w:rPr>
              <w:t xml:space="preserve">Liquidazione e pagamento alla </w:t>
            </w:r>
            <w:r w:rsidRPr="00160A81">
              <w:rPr>
                <w:bCs/>
                <w:sz w:val="24"/>
                <w:szCs w:val="24"/>
              </w:rPr>
              <w:t xml:space="preserve">Ditta </w:t>
            </w:r>
            <w:proofErr w:type="spellStart"/>
            <w:r w:rsidRPr="00160A81">
              <w:rPr>
                <w:bCs/>
                <w:sz w:val="24"/>
                <w:szCs w:val="24"/>
              </w:rPr>
              <w:t>Belardo</w:t>
            </w:r>
            <w:proofErr w:type="spellEnd"/>
            <w:r w:rsidRPr="00160A81">
              <w:rPr>
                <w:bCs/>
                <w:sz w:val="24"/>
                <w:szCs w:val="24"/>
              </w:rPr>
              <w:t xml:space="preserve"> Gerardo della fattura n. C000247 emessa in data</w:t>
            </w:r>
            <w:bookmarkEnd w:id="0"/>
            <w:r w:rsidRPr="00160A81">
              <w:rPr>
                <w:bCs/>
                <w:sz w:val="24"/>
                <w:szCs w:val="24"/>
              </w:rPr>
              <w:t xml:space="preserve"> 28.02.2021. CIG:</w:t>
            </w:r>
            <w:r w:rsidR="00B44DE0">
              <w:rPr>
                <w:bCs/>
                <w:sz w:val="24"/>
                <w:szCs w:val="24"/>
              </w:rPr>
              <w:t>Z8F306A9D6</w:t>
            </w:r>
            <w:r w:rsidR="0051071B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160A81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Default="00160A81" w:rsidP="00FC0434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0130 del 16.02.2021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Pr="00C064DA" w:rsidRDefault="00160A81" w:rsidP="00160A81">
            <w:pPr>
              <w:ind w:hanging="1"/>
              <w:jc w:val="both"/>
              <w:rPr>
                <w:i/>
                <w:iCs/>
                <w:sz w:val="22"/>
                <w:szCs w:val="22"/>
              </w:rPr>
            </w:pPr>
            <w:r w:rsidRPr="00C064DA">
              <w:rPr>
                <w:sz w:val="24"/>
                <w:szCs w:val="24"/>
              </w:rPr>
              <w:t xml:space="preserve">Interventi finalizzati all’eliminazione delle interferenze delle opere irrigue pubbliche consortili del Fondovalle </w:t>
            </w:r>
            <w:proofErr w:type="spellStart"/>
            <w:r w:rsidRPr="00C064DA">
              <w:rPr>
                <w:sz w:val="24"/>
                <w:szCs w:val="24"/>
              </w:rPr>
              <w:t>Fiumarella</w:t>
            </w:r>
            <w:proofErr w:type="spellEnd"/>
            <w:r w:rsidRPr="00C064DA">
              <w:rPr>
                <w:sz w:val="24"/>
                <w:szCs w:val="24"/>
              </w:rPr>
              <w:t xml:space="preserve"> con la </w:t>
            </w:r>
            <w:proofErr w:type="spellStart"/>
            <w:r w:rsidRPr="00C064DA">
              <w:rPr>
                <w:sz w:val="24"/>
                <w:szCs w:val="24"/>
              </w:rPr>
              <w:t>realizzanda</w:t>
            </w:r>
            <w:proofErr w:type="spellEnd"/>
            <w:r w:rsidRPr="00C064DA">
              <w:rPr>
                <w:sz w:val="24"/>
                <w:szCs w:val="24"/>
              </w:rPr>
              <w:t xml:space="preserve"> </w:t>
            </w:r>
            <w:r w:rsidRPr="00C064DA">
              <w:rPr>
                <w:i/>
                <w:iCs/>
                <w:sz w:val="22"/>
                <w:szCs w:val="22"/>
              </w:rPr>
              <w:t xml:space="preserve">“Linea ferroviaria dell’itinerario Napoli Bari - Raddoppio tratta Apice –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Orsara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I Lotto funzionale Apice Irpinia tra le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0+310 e le </w:t>
            </w:r>
            <w:proofErr w:type="spellStart"/>
            <w:r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Pr="00C064DA">
              <w:rPr>
                <w:i/>
                <w:iCs/>
                <w:sz w:val="22"/>
                <w:szCs w:val="22"/>
              </w:rPr>
              <w:t xml:space="preserve"> 18+ 713.205 (coincidente il KM 88+916.50) comprensiva di armamento ferroviario, degli impianti di trazione elettrica, delle altre tecnologie ferroviarie, di un impianto di fermata e uno di stazione.” </w:t>
            </w:r>
          </w:p>
          <w:p w:rsidR="00160A81" w:rsidRDefault="00160A81" w:rsidP="00160A81">
            <w:pPr>
              <w:ind w:hanging="1"/>
              <w:jc w:val="both"/>
              <w:rPr>
                <w:i/>
                <w:iCs/>
                <w:sz w:val="22"/>
                <w:szCs w:val="22"/>
              </w:rPr>
            </w:pPr>
            <w:r w:rsidRPr="00C064DA">
              <w:rPr>
                <w:i/>
                <w:iCs/>
                <w:sz w:val="22"/>
                <w:szCs w:val="22"/>
              </w:rPr>
              <w:t>CUP: E98E20000180005.</w:t>
            </w:r>
          </w:p>
          <w:p w:rsidR="00160A81" w:rsidRDefault="00160A81" w:rsidP="00160A81">
            <w:pPr>
              <w:ind w:hanging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Affidamento alla Ditta </w:t>
            </w:r>
            <w:proofErr w:type="spellStart"/>
            <w:r>
              <w:rPr>
                <w:sz w:val="24"/>
                <w:szCs w:val="24"/>
              </w:rPr>
              <w:t>Belardo</w:t>
            </w:r>
            <w:proofErr w:type="spellEnd"/>
            <w:r>
              <w:rPr>
                <w:sz w:val="24"/>
                <w:szCs w:val="24"/>
              </w:rPr>
              <w:t xml:space="preserve"> Gerardo delle attività di smaltimento delle tubazioni in</w:t>
            </w:r>
            <w:r w:rsidR="000B28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PVC e del </w:t>
            </w:r>
            <w:proofErr w:type="spellStart"/>
            <w:r>
              <w:rPr>
                <w:sz w:val="24"/>
                <w:szCs w:val="24"/>
              </w:rPr>
              <w:t>cls</w:t>
            </w:r>
            <w:proofErr w:type="spellEnd"/>
            <w:r>
              <w:rPr>
                <w:sz w:val="24"/>
                <w:szCs w:val="24"/>
              </w:rPr>
              <w:t xml:space="preserve"> estratto a seguito dello smontaggio dei tratti di condotte irrigue ricadenti nell’area della linea ferroviaria della Stazione </w:t>
            </w:r>
            <w:proofErr w:type="spellStart"/>
            <w:r>
              <w:rPr>
                <w:sz w:val="24"/>
                <w:szCs w:val="24"/>
              </w:rPr>
              <w:t>Hirpinia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60A81" w:rsidRPr="00C064DA" w:rsidRDefault="00160A81" w:rsidP="00160A81">
            <w:pPr>
              <w:ind w:hanging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Determinazioni ed adempimenti consequenziali.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586" w:rsidRDefault="00233586">
      <w:r>
        <w:separator/>
      </w:r>
    </w:p>
  </w:endnote>
  <w:endnote w:type="continuationSeparator" w:id="0">
    <w:p w:rsidR="00233586" w:rsidRDefault="00233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9344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93449">
      <w:rPr>
        <w:rStyle w:val="Numeropagina"/>
      </w:rPr>
      <w:fldChar w:fldCharType="separate"/>
    </w:r>
    <w:r w:rsidR="000B28D1">
      <w:rPr>
        <w:rStyle w:val="Numeropagina"/>
        <w:noProof/>
      </w:rPr>
      <w:t>1</w:t>
    </w:r>
    <w:r w:rsidR="00693449">
      <w:rPr>
        <w:rStyle w:val="Numeropagina"/>
      </w:rPr>
      <w:fldChar w:fldCharType="end"/>
    </w:r>
    <w:r>
      <w:rPr>
        <w:rStyle w:val="Numeropagina"/>
      </w:rPr>
      <w:t xml:space="preserve"> di </w:t>
    </w:r>
    <w:r w:rsidR="0069344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93449">
      <w:rPr>
        <w:rStyle w:val="Numeropagina"/>
      </w:rPr>
      <w:fldChar w:fldCharType="separate"/>
    </w:r>
    <w:r w:rsidR="000B28D1">
      <w:rPr>
        <w:rStyle w:val="Numeropagina"/>
        <w:noProof/>
      </w:rPr>
      <w:t>1</w:t>
    </w:r>
    <w:r w:rsidR="00693449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586" w:rsidRDefault="00233586">
      <w:r>
        <w:separator/>
      </w:r>
    </w:p>
  </w:footnote>
  <w:footnote w:type="continuationSeparator" w:id="0">
    <w:p w:rsidR="00233586" w:rsidRDefault="00233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8368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586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1453"/>
    <w:rsid w:val="0056191A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1017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E695A-BA60-483A-AE9E-05989E75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1846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447</cp:revision>
  <cp:lastPrinted>2014-09-30T09:40:00Z</cp:lastPrinted>
  <dcterms:created xsi:type="dcterms:W3CDTF">2012-07-19T16:16:00Z</dcterms:created>
  <dcterms:modified xsi:type="dcterms:W3CDTF">2021-03-22T15:34:00Z</dcterms:modified>
</cp:coreProperties>
</file>