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D82BA5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</w:t>
      </w:r>
      <w:r w:rsidR="002D648E">
        <w:rPr>
          <w:b/>
          <w:sz w:val="24"/>
          <w:szCs w:val="24"/>
        </w:rPr>
        <w:t xml:space="preserve">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 </w:t>
      </w:r>
      <w:r w:rsidR="00960923">
        <w:rPr>
          <w:b/>
          <w:sz w:val="24"/>
          <w:szCs w:val="24"/>
        </w:rPr>
        <w:t>17.12.</w:t>
      </w:r>
      <w:r w:rsidR="00287769">
        <w:rPr>
          <w:b/>
          <w:sz w:val="24"/>
          <w:szCs w:val="24"/>
        </w:rPr>
        <w:t>2</w:t>
      </w:r>
      <w:r w:rsidR="0025465D">
        <w:rPr>
          <w:b/>
          <w:sz w:val="24"/>
          <w:szCs w:val="24"/>
        </w:rPr>
        <w:t>020</w:t>
      </w:r>
      <w:r w:rsidR="00A26628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60923" w:rsidRDefault="00960923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960923">
              <w:rPr>
                <w:b/>
                <w:sz w:val="24"/>
                <w:szCs w:val="24"/>
              </w:rPr>
              <w:t>80</w:t>
            </w:r>
            <w:r w:rsidR="005D2CEA" w:rsidRPr="00960923">
              <w:rPr>
                <w:b/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60923" w:rsidRDefault="00960923" w:rsidP="00756DD2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Budget Esercizio 2021 e relativi allegati, Piano di Gestione, Programma Triennale 2021-2023 e Programma Annuale 2021. Proposta al Consiglio.                                                                                                                    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2E6" w:rsidRDefault="00EC52E6">
      <w:r>
        <w:separator/>
      </w:r>
    </w:p>
  </w:endnote>
  <w:endnote w:type="continuationSeparator" w:id="0">
    <w:p w:rsidR="00EC52E6" w:rsidRDefault="00EC52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B92BBE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92BBE">
      <w:rPr>
        <w:rStyle w:val="Numeropagina"/>
      </w:rPr>
      <w:fldChar w:fldCharType="separate"/>
    </w:r>
    <w:r w:rsidR="00D82BA5">
      <w:rPr>
        <w:rStyle w:val="Numeropagina"/>
        <w:noProof/>
      </w:rPr>
      <w:t>1</w:t>
    </w:r>
    <w:r w:rsidR="00B92BBE">
      <w:rPr>
        <w:rStyle w:val="Numeropagina"/>
      </w:rPr>
      <w:fldChar w:fldCharType="end"/>
    </w:r>
    <w:r>
      <w:rPr>
        <w:rStyle w:val="Numeropagina"/>
      </w:rPr>
      <w:t xml:space="preserve"> di </w:t>
    </w:r>
    <w:r w:rsidR="00B92BBE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92BBE">
      <w:rPr>
        <w:rStyle w:val="Numeropagina"/>
      </w:rPr>
      <w:fldChar w:fldCharType="separate"/>
    </w:r>
    <w:r w:rsidR="00D82BA5">
      <w:rPr>
        <w:rStyle w:val="Numeropagina"/>
        <w:noProof/>
      </w:rPr>
      <w:t>1</w:t>
    </w:r>
    <w:r w:rsidR="00B92BBE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2E6" w:rsidRDefault="00EC52E6">
      <w:r>
        <w:separator/>
      </w:r>
    </w:p>
  </w:footnote>
  <w:footnote w:type="continuationSeparator" w:id="0">
    <w:p w:rsidR="00EC52E6" w:rsidRDefault="00EC52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6217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217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9817F-0A24-48DE-B622-90C14BFCC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789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482</cp:revision>
  <cp:lastPrinted>2017-01-04T10:03:00Z</cp:lastPrinted>
  <dcterms:created xsi:type="dcterms:W3CDTF">2012-07-19T16:16:00Z</dcterms:created>
  <dcterms:modified xsi:type="dcterms:W3CDTF">2020-12-28T12:38:00Z</dcterms:modified>
</cp:coreProperties>
</file>