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034426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DELIBERA ADOTTATA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E94A57">
        <w:rPr>
          <w:b/>
          <w:sz w:val="24"/>
          <w:szCs w:val="24"/>
        </w:rPr>
        <w:t xml:space="preserve"> </w:t>
      </w:r>
      <w:r w:rsidR="002F537C">
        <w:rPr>
          <w:b/>
          <w:sz w:val="24"/>
          <w:szCs w:val="24"/>
        </w:rPr>
        <w:t>04.02.</w:t>
      </w:r>
      <w:r w:rsidR="00CC05DF">
        <w:rPr>
          <w:b/>
          <w:sz w:val="24"/>
          <w:szCs w:val="24"/>
        </w:rPr>
        <w:t>2020</w:t>
      </w:r>
      <w:r w:rsidR="00D55FF4">
        <w:rPr>
          <w:b/>
          <w:sz w:val="24"/>
          <w:szCs w:val="24"/>
        </w:rPr>
        <w:t xml:space="preserve"> 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EC7B57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7" w:rsidRPr="00A5015F" w:rsidRDefault="002F537C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7B57" w:rsidRPr="00A5015F">
              <w:rPr>
                <w:sz w:val="24"/>
                <w:szCs w:val="24"/>
              </w:rPr>
              <w:t>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7C" w:rsidRPr="00234783" w:rsidRDefault="002F537C" w:rsidP="002F537C">
            <w:pPr>
              <w:ind w:left="-98"/>
              <w:jc w:val="both"/>
              <w:rPr>
                <w:sz w:val="24"/>
                <w:szCs w:val="24"/>
              </w:rPr>
            </w:pPr>
            <w:r w:rsidRPr="00234783">
              <w:rPr>
                <w:sz w:val="24"/>
                <w:szCs w:val="24"/>
              </w:rPr>
              <w:t xml:space="preserve">D.M. </w:t>
            </w:r>
            <w:proofErr w:type="spellStart"/>
            <w:r w:rsidRPr="00234783">
              <w:rPr>
                <w:sz w:val="24"/>
                <w:szCs w:val="24"/>
              </w:rPr>
              <w:t>Mipaaf</w:t>
            </w:r>
            <w:proofErr w:type="spellEnd"/>
            <w:r w:rsidRPr="002347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234783">
              <w:rPr>
                <w:sz w:val="24"/>
                <w:szCs w:val="24"/>
              </w:rPr>
              <w:t>6.12.2019  n. 39228 di approvazione del Bando di selezione delle proposte progettuali a valere sul Fondo Sviluppo e Coesione 2014-2020- Piano Operativo Agricoltura, Sottopiano 2 “Interventi nel campo delle infrastrutture irrigue, bonifica idraulica, difesa dalle esondazioni, bacini di accumulo e programmi collegati di assistenza tecnica e consulenza”.</w:t>
            </w:r>
          </w:p>
          <w:p w:rsidR="00EC7B57" w:rsidRPr="002F537C" w:rsidRDefault="002F537C" w:rsidP="002F537C">
            <w:pPr>
              <w:ind w:left="-98"/>
              <w:jc w:val="both"/>
              <w:rPr>
                <w:b/>
                <w:sz w:val="24"/>
                <w:szCs w:val="24"/>
              </w:rPr>
            </w:pPr>
            <w:r w:rsidRPr="00234783">
              <w:rPr>
                <w:sz w:val="24"/>
                <w:szCs w:val="24"/>
              </w:rPr>
              <w:t>Individuazione degli interventi da proporre ed adempimenti connessi e consequenziali.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0B" w:rsidRDefault="00587C0B">
      <w:r>
        <w:separator/>
      </w:r>
    </w:p>
  </w:endnote>
  <w:endnote w:type="continuationSeparator" w:id="0">
    <w:p w:rsidR="00587C0B" w:rsidRDefault="0058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A13E0A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A13E0A">
      <w:rPr>
        <w:rStyle w:val="Numeropagina"/>
      </w:rPr>
      <w:fldChar w:fldCharType="separate"/>
    </w:r>
    <w:r w:rsidR="002F537C">
      <w:rPr>
        <w:rStyle w:val="Numeropagina"/>
        <w:noProof/>
      </w:rPr>
      <w:t>1</w:t>
    </w:r>
    <w:r w:rsidR="00A13E0A">
      <w:rPr>
        <w:rStyle w:val="Numeropagina"/>
      </w:rPr>
      <w:fldChar w:fldCharType="end"/>
    </w:r>
    <w:r>
      <w:rPr>
        <w:rStyle w:val="Numeropagina"/>
      </w:rPr>
      <w:t xml:space="preserve"> di </w:t>
    </w:r>
    <w:r w:rsidR="00A13E0A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A13E0A">
      <w:rPr>
        <w:rStyle w:val="Numeropagina"/>
      </w:rPr>
      <w:fldChar w:fldCharType="separate"/>
    </w:r>
    <w:r w:rsidR="002F537C">
      <w:rPr>
        <w:rStyle w:val="Numeropagina"/>
        <w:noProof/>
      </w:rPr>
      <w:t>1</w:t>
    </w:r>
    <w:r w:rsidR="00A13E0A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0B" w:rsidRDefault="00587C0B">
      <w:r>
        <w:separator/>
      </w:r>
    </w:p>
  </w:footnote>
  <w:footnote w:type="continuationSeparator" w:id="0">
    <w:p w:rsidR="00587C0B" w:rsidRDefault="0058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6098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15F"/>
    <w:rsid w:val="00A50889"/>
    <w:rsid w:val="00A508CC"/>
    <w:rsid w:val="00A509D0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360"/>
    <w:rsid w:val="00BF4AA1"/>
    <w:rsid w:val="00BF552D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B4B0-D70A-42B7-A0A6-5D97B4D8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985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453</cp:revision>
  <cp:lastPrinted>2017-01-04T10:03:00Z</cp:lastPrinted>
  <dcterms:created xsi:type="dcterms:W3CDTF">2012-07-19T16:16:00Z</dcterms:created>
  <dcterms:modified xsi:type="dcterms:W3CDTF">2020-09-15T15:40:00Z</dcterms:modified>
</cp:coreProperties>
</file>