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836FE7" w:rsidP="00847CF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512 del 18.06.2020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847CF1" w:rsidRDefault="00836FE7" w:rsidP="0023045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Lavori di manutenzione della vasca di accumulo della risorsa idrica in località </w:t>
            </w:r>
            <w:proofErr w:type="spellStart"/>
            <w:r>
              <w:rPr>
                <w:bCs/>
                <w:sz w:val="24"/>
                <w:szCs w:val="24"/>
              </w:rPr>
              <w:t>Corvarano</w:t>
            </w:r>
            <w:proofErr w:type="spellEnd"/>
            <w:r>
              <w:rPr>
                <w:bCs/>
                <w:sz w:val="24"/>
                <w:szCs w:val="24"/>
              </w:rPr>
              <w:t xml:space="preserve"> di </w:t>
            </w:r>
            <w:proofErr w:type="spellStart"/>
            <w:r>
              <w:rPr>
                <w:bCs/>
                <w:sz w:val="24"/>
                <w:szCs w:val="24"/>
              </w:rPr>
              <w:t>Flumeri</w:t>
            </w:r>
            <w:proofErr w:type="spellEnd"/>
            <w:r>
              <w:rPr>
                <w:bCs/>
                <w:sz w:val="24"/>
                <w:szCs w:val="24"/>
              </w:rPr>
              <w:t xml:space="preserve">. Affidamento alla Ditta </w:t>
            </w:r>
            <w:proofErr w:type="spellStart"/>
            <w:r>
              <w:rPr>
                <w:bCs/>
                <w:sz w:val="24"/>
                <w:szCs w:val="24"/>
              </w:rPr>
              <w:t>Co.Vi</w:t>
            </w:r>
            <w:proofErr w:type="spellEnd"/>
            <w:r>
              <w:rPr>
                <w:bCs/>
                <w:sz w:val="24"/>
                <w:szCs w:val="24"/>
              </w:rPr>
              <w:t xml:space="preserve"> Srl . determinazioni ed adempimenti consequenziali. </w:t>
            </w:r>
          </w:p>
        </w:tc>
      </w:tr>
      <w:tr w:rsidR="00836FE7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FE7" w:rsidRPr="005D43CF" w:rsidRDefault="00836FE7" w:rsidP="00847CF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607 del 08.07.2020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FE7" w:rsidRPr="00847CF1" w:rsidRDefault="00836FE7" w:rsidP="0023045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Richiesta di corresponsione assegni familiari arretrati da parte del funzionario Ing. Roberto Rocco Rossetti. 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1CE" w:rsidRDefault="001001CE">
      <w:r>
        <w:separator/>
      </w:r>
    </w:p>
  </w:endnote>
  <w:endnote w:type="continuationSeparator" w:id="0">
    <w:p w:rsidR="001001CE" w:rsidRDefault="00100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26073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6073E">
      <w:rPr>
        <w:rStyle w:val="Numeropagina"/>
      </w:rPr>
      <w:fldChar w:fldCharType="separate"/>
    </w:r>
    <w:r w:rsidR="00836FE7">
      <w:rPr>
        <w:rStyle w:val="Numeropagina"/>
        <w:noProof/>
      </w:rPr>
      <w:t>1</w:t>
    </w:r>
    <w:r w:rsidR="0026073E">
      <w:rPr>
        <w:rStyle w:val="Numeropagina"/>
      </w:rPr>
      <w:fldChar w:fldCharType="end"/>
    </w:r>
    <w:r>
      <w:rPr>
        <w:rStyle w:val="Numeropagina"/>
      </w:rPr>
      <w:t xml:space="preserve"> di </w:t>
    </w:r>
    <w:r w:rsidR="0026073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6073E">
      <w:rPr>
        <w:rStyle w:val="Numeropagina"/>
      </w:rPr>
      <w:fldChar w:fldCharType="separate"/>
    </w:r>
    <w:r w:rsidR="00836FE7">
      <w:rPr>
        <w:rStyle w:val="Numeropagina"/>
        <w:noProof/>
      </w:rPr>
      <w:t>1</w:t>
    </w:r>
    <w:r w:rsidR="0026073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1CE" w:rsidRDefault="001001CE">
      <w:r>
        <w:separator/>
      </w:r>
    </w:p>
  </w:footnote>
  <w:footnote w:type="continuationSeparator" w:id="0">
    <w:p w:rsidR="001001CE" w:rsidRDefault="00100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374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37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54027-F5D5-47FB-BA2A-C13ED33D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638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424</cp:revision>
  <cp:lastPrinted>2014-09-30T09:40:00Z</cp:lastPrinted>
  <dcterms:created xsi:type="dcterms:W3CDTF">2012-07-19T16:16:00Z</dcterms:created>
  <dcterms:modified xsi:type="dcterms:W3CDTF">2020-07-08T11:50:00Z</dcterms:modified>
</cp:coreProperties>
</file>