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7AD6575" w14:textId="45C8DB76" w:rsidR="00706563" w:rsidRDefault="003232B6" w:rsidP="00706563">
      <w:pPr>
        <w:spacing w:after="0"/>
        <w:ind w:left="0" w:hanging="2"/>
        <w:rPr>
          <w:rFonts w:ascii="Calibri" w:hAnsi="Calibri"/>
          <w:sz w:val="20"/>
          <w:szCs w:val="22"/>
        </w:rPr>
      </w:pPr>
      <w:r>
        <w:rPr>
          <w:rFonts w:ascii="Calibri" w:hAnsi="Calibri" w:cs="Arial"/>
          <w:sz w:val="22"/>
          <w:szCs w:val="22"/>
        </w:rPr>
        <w:t xml:space="preserve">Atti </w:t>
      </w:r>
      <w:r>
        <w:rPr>
          <w:rFonts w:ascii="CIDFont+F5" w:hAnsi="CIDFont+F5" w:cs="CIDFont+F5"/>
          <w:position w:val="0"/>
          <w:sz w:val="22"/>
          <w:szCs w:val="22"/>
          <w:lang w:eastAsia="it-IT"/>
        </w:rPr>
        <w:t>1.6.03\2024-</w:t>
      </w:r>
      <w:r w:rsidR="008102B1">
        <w:rPr>
          <w:rFonts w:ascii="CIDFont+F5" w:hAnsi="CIDFont+F5" w:cs="CIDFont+F5"/>
          <w:position w:val="0"/>
          <w:sz w:val="22"/>
          <w:szCs w:val="22"/>
          <w:lang w:eastAsia="it-IT"/>
        </w:rPr>
        <w:t>468</w:t>
      </w:r>
      <w:r w:rsidR="00BE661A">
        <w:rPr>
          <w:rFonts w:ascii="Calibri" w:hAnsi="Calibri" w:cs="Calibri"/>
          <w:sz w:val="22"/>
          <w:szCs w:val="22"/>
        </w:rPr>
        <w:tab/>
      </w:r>
      <w:r w:rsidR="00BE661A">
        <w:rPr>
          <w:rFonts w:ascii="Calibri" w:hAnsi="Calibri" w:cs="Calibri"/>
          <w:sz w:val="22"/>
          <w:szCs w:val="22"/>
        </w:rPr>
        <w:tab/>
      </w:r>
      <w:r w:rsidR="001C17F0">
        <w:rPr>
          <w:rFonts w:ascii="Calibri" w:hAnsi="Calibri"/>
          <w:sz w:val="20"/>
          <w:szCs w:val="22"/>
        </w:rPr>
        <w:tab/>
      </w:r>
      <w:r w:rsidR="001C17F0">
        <w:rPr>
          <w:rFonts w:ascii="Calibri" w:hAnsi="Calibri"/>
          <w:sz w:val="20"/>
          <w:szCs w:val="22"/>
        </w:rPr>
        <w:tab/>
      </w:r>
      <w:r w:rsidR="001C17F0">
        <w:rPr>
          <w:rFonts w:ascii="Calibri" w:hAnsi="Calibri"/>
          <w:sz w:val="20"/>
          <w:szCs w:val="22"/>
        </w:rPr>
        <w:tab/>
      </w:r>
      <w:r w:rsidR="001C17F0">
        <w:rPr>
          <w:rFonts w:ascii="Calibri" w:hAnsi="Calibri"/>
          <w:sz w:val="20"/>
          <w:szCs w:val="22"/>
        </w:rPr>
        <w:tab/>
      </w:r>
    </w:p>
    <w:p w14:paraId="2219DBD3" w14:textId="77777777" w:rsidR="00706563" w:rsidRDefault="00706563" w:rsidP="00706563">
      <w:pPr>
        <w:tabs>
          <w:tab w:val="left" w:pos="5670"/>
        </w:tabs>
        <w:spacing w:after="0"/>
        <w:ind w:left="0" w:hanging="2"/>
        <w:jc w:val="both"/>
        <w:rPr>
          <w:rFonts w:ascii="Calibri" w:hAnsi="Calibri"/>
          <w:b/>
          <w:sz w:val="20"/>
          <w:szCs w:val="22"/>
        </w:rPr>
      </w:pPr>
    </w:p>
    <w:p w14:paraId="5512E878" w14:textId="77777777" w:rsidR="00444937" w:rsidRPr="00444937" w:rsidRDefault="00444937" w:rsidP="00444937">
      <w:pPr>
        <w:ind w:left="0" w:hanging="2"/>
        <w:rPr>
          <w:rFonts w:ascii="Calibri" w:hAnsi="Calibri" w:cs="Calibri"/>
          <w:sz w:val="22"/>
          <w:szCs w:val="22"/>
        </w:rPr>
      </w:pPr>
    </w:p>
    <w:p w14:paraId="516D33FC" w14:textId="77777777" w:rsidR="00444937" w:rsidRPr="00444937" w:rsidRDefault="00444937" w:rsidP="00444937">
      <w:pPr>
        <w:pStyle w:val="NormaleWeb"/>
        <w:ind w:left="0" w:hanging="2"/>
        <w:jc w:val="center"/>
        <w:rPr>
          <w:rFonts w:ascii="Calibri" w:hAnsi="Calibri" w:cs="Calibri"/>
          <w:b/>
          <w:sz w:val="22"/>
          <w:szCs w:val="22"/>
        </w:rPr>
      </w:pPr>
      <w:r w:rsidRPr="00444937">
        <w:rPr>
          <w:rFonts w:ascii="Calibri" w:hAnsi="Calibri" w:cs="Calibri"/>
          <w:b/>
          <w:sz w:val="22"/>
          <w:szCs w:val="22"/>
        </w:rPr>
        <w:t>FONDAZIONE IRCCS</w:t>
      </w:r>
    </w:p>
    <w:p w14:paraId="65703611" w14:textId="77777777" w:rsidR="00444937" w:rsidRPr="00444937" w:rsidRDefault="00444937" w:rsidP="00444937">
      <w:pPr>
        <w:ind w:left="0" w:hanging="2"/>
        <w:jc w:val="center"/>
        <w:rPr>
          <w:rFonts w:ascii="Calibri" w:hAnsi="Calibri" w:cs="Calibri"/>
          <w:b/>
          <w:sz w:val="22"/>
          <w:szCs w:val="22"/>
        </w:rPr>
      </w:pPr>
      <w:r w:rsidRPr="00444937">
        <w:rPr>
          <w:rFonts w:ascii="Calibri" w:hAnsi="Calibri" w:cs="Calibri"/>
          <w:b/>
          <w:sz w:val="22"/>
          <w:szCs w:val="22"/>
        </w:rPr>
        <w:t>“Ca’ Granda - Ospedale Maggiore Policlinico”</w:t>
      </w:r>
    </w:p>
    <w:p w14:paraId="1CD71D1E" w14:textId="77777777" w:rsidR="00444937" w:rsidRPr="00444937" w:rsidRDefault="00444937" w:rsidP="00444937">
      <w:pPr>
        <w:ind w:left="0" w:hanging="2"/>
        <w:jc w:val="center"/>
        <w:rPr>
          <w:rFonts w:ascii="Calibri" w:hAnsi="Calibri" w:cs="Calibri"/>
          <w:b/>
          <w:sz w:val="22"/>
          <w:szCs w:val="22"/>
        </w:rPr>
      </w:pPr>
      <w:r w:rsidRPr="00444937">
        <w:rPr>
          <w:rFonts w:ascii="Calibri" w:hAnsi="Calibri" w:cs="Calibri"/>
          <w:b/>
          <w:sz w:val="22"/>
          <w:szCs w:val="22"/>
        </w:rPr>
        <w:t>Via F. Sforza, 28 - 20122 Milano</w:t>
      </w:r>
    </w:p>
    <w:p w14:paraId="0384D3CE" w14:textId="14575DEA" w:rsidR="00444937" w:rsidRPr="00444937" w:rsidRDefault="00444937" w:rsidP="00444937">
      <w:pPr>
        <w:ind w:left="0" w:hanging="2"/>
        <w:jc w:val="center"/>
        <w:rPr>
          <w:rFonts w:ascii="Calibri" w:hAnsi="Calibri" w:cs="Calibri"/>
          <w:b/>
          <w:sz w:val="22"/>
          <w:szCs w:val="22"/>
        </w:rPr>
      </w:pPr>
      <w:r w:rsidRPr="00444937">
        <w:rPr>
          <w:rFonts w:ascii="Calibri" w:hAnsi="Calibri" w:cs="Calibri"/>
          <w:b/>
          <w:sz w:val="22"/>
          <w:szCs w:val="22"/>
        </w:rPr>
        <w:t>tel. 02/5503.8265</w:t>
      </w:r>
    </w:p>
    <w:p w14:paraId="19BE3964" w14:textId="77777777" w:rsidR="00444937" w:rsidRPr="00444937" w:rsidRDefault="00444937" w:rsidP="00444937">
      <w:pPr>
        <w:ind w:left="0" w:hanging="2"/>
        <w:rPr>
          <w:rFonts w:ascii="Calibri" w:hAnsi="Calibri" w:cs="Calibri"/>
          <w:sz w:val="22"/>
          <w:szCs w:val="22"/>
        </w:rPr>
      </w:pPr>
    </w:p>
    <w:p w14:paraId="31AC639B" w14:textId="1F9E8B9A" w:rsidR="00444937" w:rsidRPr="00444937" w:rsidRDefault="00444937" w:rsidP="00444937">
      <w:pPr>
        <w:ind w:left="0" w:hanging="2"/>
        <w:jc w:val="center"/>
        <w:rPr>
          <w:rFonts w:ascii="Calibri" w:hAnsi="Calibri" w:cs="Calibri"/>
          <w:sz w:val="22"/>
          <w:szCs w:val="22"/>
        </w:rPr>
      </w:pPr>
      <w:r w:rsidRPr="00444937">
        <w:rPr>
          <w:rFonts w:ascii="Calibri" w:hAnsi="Calibri" w:cs="Calibri"/>
          <w:sz w:val="22"/>
          <w:szCs w:val="22"/>
        </w:rPr>
        <w:t>Responsabile del procedimento: Direttore SC Approvvigionamenti ed Economato</w:t>
      </w:r>
    </w:p>
    <w:p w14:paraId="6544F073" w14:textId="337C183E" w:rsidR="00290CF2" w:rsidRDefault="00444937" w:rsidP="00966C07">
      <w:pPr>
        <w:ind w:left="0" w:hanging="2"/>
        <w:jc w:val="both"/>
        <w:rPr>
          <w:rFonts w:ascii="Calibri" w:hAnsi="Calibri" w:cs="Calibri"/>
          <w:sz w:val="22"/>
          <w:szCs w:val="22"/>
        </w:rPr>
      </w:pPr>
      <w:r w:rsidRPr="00444937">
        <w:rPr>
          <w:rFonts w:ascii="Calibri" w:hAnsi="Calibri" w:cs="Calibri"/>
          <w:sz w:val="22"/>
          <w:szCs w:val="22"/>
        </w:rPr>
        <w:t>La Fondazione IRCCS "Ca' Granda - Ospedale Maggiore Policlinico" ha la necessità di procedere all'affidamento della fornitura</w:t>
      </w:r>
      <w:r w:rsidR="00C8192A">
        <w:rPr>
          <w:rFonts w:ascii="Calibri" w:hAnsi="Calibri" w:cs="Calibri"/>
          <w:sz w:val="22"/>
          <w:szCs w:val="22"/>
        </w:rPr>
        <w:t xml:space="preserve"> in locazione</w:t>
      </w:r>
      <w:r w:rsidRPr="00444937">
        <w:rPr>
          <w:rFonts w:ascii="Calibri" w:hAnsi="Calibri" w:cs="Calibri"/>
          <w:sz w:val="22"/>
          <w:szCs w:val="22"/>
        </w:rPr>
        <w:t xml:space="preserve"> di</w:t>
      </w:r>
      <w:r w:rsidR="00290CF2">
        <w:rPr>
          <w:rFonts w:ascii="Calibri" w:hAnsi="Calibri" w:cs="Calibri"/>
          <w:sz w:val="22"/>
          <w:szCs w:val="22"/>
        </w:rPr>
        <w:t xml:space="preserve"> </w:t>
      </w:r>
      <w:r w:rsidR="00290CF2" w:rsidRPr="00290CF2">
        <w:rPr>
          <w:rFonts w:ascii="Calibri" w:hAnsi="Calibri" w:cs="Calibri"/>
          <w:sz w:val="22"/>
          <w:szCs w:val="22"/>
        </w:rPr>
        <w:t>defibrillator</w:t>
      </w:r>
      <w:r w:rsidR="00290CF2">
        <w:rPr>
          <w:rFonts w:ascii="Calibri" w:hAnsi="Calibri" w:cs="Calibri"/>
          <w:sz w:val="22"/>
          <w:szCs w:val="22"/>
        </w:rPr>
        <w:t>i</w:t>
      </w:r>
      <w:r w:rsidR="00290CF2" w:rsidRPr="00290CF2">
        <w:rPr>
          <w:rFonts w:ascii="Calibri" w:hAnsi="Calibri" w:cs="Calibri"/>
          <w:sz w:val="22"/>
          <w:szCs w:val="22"/>
        </w:rPr>
        <w:t xml:space="preserve"> indossabil</w:t>
      </w:r>
      <w:r w:rsidR="00290CF2">
        <w:rPr>
          <w:rFonts w:ascii="Calibri" w:hAnsi="Calibri" w:cs="Calibri"/>
          <w:sz w:val="22"/>
          <w:szCs w:val="22"/>
        </w:rPr>
        <w:t>i</w:t>
      </w:r>
      <w:r w:rsidR="00290CF2" w:rsidRPr="00290CF2">
        <w:rPr>
          <w:rFonts w:ascii="Calibri" w:hAnsi="Calibri" w:cs="Calibri"/>
          <w:sz w:val="22"/>
          <w:szCs w:val="22"/>
        </w:rPr>
        <w:t xml:space="preserve"> automatic</w:t>
      </w:r>
      <w:r w:rsidR="00290CF2">
        <w:rPr>
          <w:rFonts w:ascii="Calibri" w:hAnsi="Calibri" w:cs="Calibri"/>
          <w:sz w:val="22"/>
          <w:szCs w:val="22"/>
        </w:rPr>
        <w:t xml:space="preserve">i. </w:t>
      </w:r>
    </w:p>
    <w:p w14:paraId="73E72A5D" w14:textId="77777777" w:rsidR="00444937" w:rsidRPr="00FF5C42" w:rsidRDefault="00444937" w:rsidP="00FF5C42">
      <w:pPr>
        <w:ind w:left="0" w:hanging="2"/>
        <w:jc w:val="both"/>
        <w:rPr>
          <w:rFonts w:ascii="Calibri" w:hAnsi="Calibri" w:cs="Arial"/>
          <w:b/>
          <w:sz w:val="22"/>
          <w:szCs w:val="22"/>
        </w:rPr>
      </w:pPr>
      <w:r w:rsidRPr="00444937">
        <w:rPr>
          <w:rFonts w:ascii="Calibri" w:hAnsi="Calibri" w:cs="Calibri"/>
          <w:sz w:val="22"/>
          <w:szCs w:val="22"/>
        </w:rPr>
        <w:t>A tale proposito, intende svolgere una indagine di mercato al fine di verificare il novero degli operatori economici in grado di fornire il predetto materiale avente le caratteristiche tecniche richieste.</w:t>
      </w:r>
    </w:p>
    <w:p w14:paraId="30857A83" w14:textId="77777777" w:rsidR="00A50A24" w:rsidRDefault="00A50A24" w:rsidP="00A50A24">
      <w:pPr>
        <w:tabs>
          <w:tab w:val="left" w:pos="7938"/>
        </w:tabs>
        <w:ind w:leftChars="0" w:left="2" w:hanging="2"/>
        <w:jc w:val="both"/>
        <w:rPr>
          <w:rFonts w:ascii="Calibri" w:hAnsi="Calibri" w:cs="Times New Roman"/>
          <w:sz w:val="18"/>
          <w:szCs w:val="18"/>
        </w:rPr>
      </w:pPr>
    </w:p>
    <w:p w14:paraId="0BB9B229" w14:textId="77777777" w:rsidR="00A50A24" w:rsidRDefault="00A50A24" w:rsidP="00A50A24">
      <w:pPr>
        <w:tabs>
          <w:tab w:val="center" w:pos="6804"/>
        </w:tabs>
        <w:ind w:leftChars="0" w:left="2" w:hanging="2"/>
        <w:contextualSpacing/>
        <w:jc w:val="center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IL RESPONSABILE UNICO DEL PROGETTO</w:t>
      </w:r>
    </w:p>
    <w:p w14:paraId="6DF475B4" w14:textId="77777777" w:rsidR="00A50A24" w:rsidRDefault="00A50A24" w:rsidP="00A50A24">
      <w:pPr>
        <w:tabs>
          <w:tab w:val="center" w:pos="6804"/>
        </w:tabs>
        <w:ind w:leftChars="0" w:left="2" w:hanging="2"/>
        <w:contextualSpacing/>
        <w:jc w:val="center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SC APPROVVIGIONAMENTI ED ECONOMATO</w:t>
      </w:r>
    </w:p>
    <w:p w14:paraId="56547E0A" w14:textId="77777777" w:rsidR="00A50A24" w:rsidRDefault="00A50A24" w:rsidP="00A50A24">
      <w:pPr>
        <w:tabs>
          <w:tab w:val="center" w:pos="6804"/>
        </w:tabs>
        <w:ind w:leftChars="0" w:left="2" w:hanging="2"/>
        <w:contextualSpacing/>
        <w:jc w:val="center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(Dott. Giorgio Riccardo Ruscica)</w:t>
      </w:r>
    </w:p>
    <w:p w14:paraId="74E07124" w14:textId="77777777" w:rsidR="006B3E79" w:rsidRDefault="006B3E79" w:rsidP="00706563">
      <w:pPr>
        <w:spacing w:after="0"/>
        <w:ind w:left="0" w:hanging="2"/>
        <w:rPr>
          <w:rFonts w:ascii="Calibri" w:eastAsia="Calibri" w:hAnsi="Calibri" w:cs="Calibri"/>
          <w:sz w:val="22"/>
          <w:szCs w:val="22"/>
        </w:rPr>
      </w:pPr>
    </w:p>
    <w:p w14:paraId="1FA02851" w14:textId="77777777" w:rsidR="0037111D" w:rsidRDefault="0037111D" w:rsidP="00706563">
      <w:pPr>
        <w:spacing w:after="0"/>
        <w:ind w:left="0" w:hanging="2"/>
        <w:rPr>
          <w:rFonts w:ascii="Calibri" w:eastAsia="Calibri" w:hAnsi="Calibri" w:cs="Calibri"/>
          <w:sz w:val="22"/>
          <w:szCs w:val="22"/>
        </w:rPr>
      </w:pPr>
    </w:p>
    <w:p w14:paraId="0D745344" w14:textId="77777777" w:rsidR="0037111D" w:rsidRDefault="0037111D" w:rsidP="00706563">
      <w:pPr>
        <w:spacing w:after="0"/>
        <w:ind w:left="0" w:hanging="2"/>
        <w:rPr>
          <w:rFonts w:ascii="Calibri" w:eastAsia="Calibri" w:hAnsi="Calibri" w:cs="Calibri"/>
          <w:sz w:val="22"/>
          <w:szCs w:val="22"/>
        </w:rPr>
      </w:pPr>
    </w:p>
    <w:p w14:paraId="372931C3" w14:textId="77777777" w:rsidR="0037111D" w:rsidRDefault="0037111D" w:rsidP="00706563">
      <w:pPr>
        <w:spacing w:after="0"/>
        <w:ind w:left="0" w:hanging="2"/>
        <w:rPr>
          <w:rFonts w:ascii="Calibri" w:eastAsia="Calibri" w:hAnsi="Calibri" w:cs="Calibri"/>
          <w:sz w:val="22"/>
          <w:szCs w:val="22"/>
        </w:rPr>
      </w:pPr>
    </w:p>
    <w:p w14:paraId="7F83292C" w14:textId="77777777" w:rsidR="0037111D" w:rsidRDefault="0037111D" w:rsidP="00706563">
      <w:pPr>
        <w:spacing w:after="0"/>
        <w:ind w:left="0" w:hanging="2"/>
        <w:rPr>
          <w:rFonts w:ascii="Calibri" w:eastAsia="Calibri" w:hAnsi="Calibri" w:cs="Calibri"/>
          <w:sz w:val="22"/>
          <w:szCs w:val="22"/>
        </w:rPr>
      </w:pPr>
    </w:p>
    <w:p w14:paraId="645E680B" w14:textId="77777777" w:rsidR="0037111D" w:rsidRDefault="0037111D" w:rsidP="00706563">
      <w:pPr>
        <w:spacing w:after="0"/>
        <w:ind w:left="0" w:hanging="2"/>
        <w:rPr>
          <w:rFonts w:ascii="Calibri" w:eastAsia="Calibri" w:hAnsi="Calibri" w:cs="Calibri"/>
          <w:sz w:val="22"/>
          <w:szCs w:val="22"/>
        </w:rPr>
      </w:pPr>
    </w:p>
    <w:p w14:paraId="33689DEB" w14:textId="77777777" w:rsidR="0037111D" w:rsidRPr="00444937" w:rsidRDefault="0037111D" w:rsidP="00706563">
      <w:pPr>
        <w:spacing w:after="0"/>
        <w:ind w:left="0" w:hanging="2"/>
        <w:rPr>
          <w:rFonts w:ascii="Calibri" w:eastAsia="Calibri" w:hAnsi="Calibri" w:cs="Calibri"/>
          <w:sz w:val="22"/>
          <w:szCs w:val="22"/>
        </w:rPr>
      </w:pPr>
    </w:p>
    <w:p w14:paraId="616175CD" w14:textId="77777777" w:rsidR="00706563" w:rsidRDefault="00706563" w:rsidP="00706563">
      <w:pPr>
        <w:pStyle w:val="Rientrocorpodeltesto2"/>
        <w:spacing w:after="0" w:line="240" w:lineRule="auto"/>
        <w:ind w:left="0"/>
        <w:jc w:val="both"/>
        <w:rPr>
          <w:rFonts w:ascii="Calibri" w:hAnsi="Calibri" w:cs="Calibri"/>
          <w:i/>
          <w:iCs/>
          <w:color w:val="000000"/>
          <w:sz w:val="16"/>
          <w:szCs w:val="18"/>
        </w:rPr>
      </w:pPr>
    </w:p>
    <w:p w14:paraId="72F11FE6" w14:textId="77777777" w:rsidR="00706563" w:rsidRDefault="00706563" w:rsidP="00706563">
      <w:pPr>
        <w:pStyle w:val="Rientrocorpodeltesto2"/>
        <w:spacing w:after="0" w:line="240" w:lineRule="auto"/>
        <w:ind w:left="0"/>
        <w:jc w:val="both"/>
        <w:rPr>
          <w:rFonts w:ascii="Calibri" w:hAnsi="Calibri" w:cs="Calibri"/>
          <w:i/>
          <w:iCs/>
          <w:color w:val="000000"/>
          <w:sz w:val="16"/>
          <w:szCs w:val="18"/>
        </w:rPr>
      </w:pPr>
    </w:p>
    <w:p w14:paraId="2761A002" w14:textId="77777777" w:rsidR="00706563" w:rsidRDefault="00706563" w:rsidP="00706563">
      <w:pPr>
        <w:pStyle w:val="Rientrocorpodeltesto2"/>
        <w:spacing w:after="0" w:line="240" w:lineRule="auto"/>
        <w:ind w:left="0"/>
        <w:jc w:val="both"/>
        <w:rPr>
          <w:rFonts w:ascii="Calibri" w:hAnsi="Calibri" w:cs="Calibri"/>
          <w:i/>
          <w:iCs/>
          <w:color w:val="000000"/>
          <w:sz w:val="16"/>
          <w:szCs w:val="18"/>
        </w:rPr>
      </w:pPr>
      <w:r>
        <w:rPr>
          <w:rFonts w:ascii="Calibri" w:hAnsi="Calibri" w:cs="Calibri"/>
          <w:i/>
          <w:iCs/>
          <w:color w:val="000000"/>
          <w:sz w:val="16"/>
          <w:szCs w:val="18"/>
        </w:rPr>
        <w:t>Documento informatico firmato digitalmente ai sensi del testo unico D.P.R. 28 dicembre 2000, n. 445, del d.lgs. 7 marzo 2005, n. 82 e norme collegate.</w:t>
      </w:r>
    </w:p>
    <w:p w14:paraId="67444477" w14:textId="77777777" w:rsidR="00706563" w:rsidRDefault="00706563" w:rsidP="00706563">
      <w:pPr>
        <w:pStyle w:val="Rientrocorpodeltesto2"/>
        <w:spacing w:after="0" w:line="240" w:lineRule="auto"/>
        <w:ind w:left="0"/>
        <w:jc w:val="both"/>
        <w:rPr>
          <w:rFonts w:ascii="Calibri" w:hAnsi="Calibri" w:cs="Calibri"/>
          <w:i/>
          <w:iCs/>
          <w:color w:val="000000"/>
          <w:sz w:val="16"/>
          <w:szCs w:val="18"/>
        </w:rPr>
      </w:pPr>
    </w:p>
    <w:p w14:paraId="41037DF8" w14:textId="77777777" w:rsidR="00706563" w:rsidRDefault="00706563" w:rsidP="00706563">
      <w:pPr>
        <w:pStyle w:val="Rientrocorpodeltesto2"/>
        <w:spacing w:after="0" w:line="240" w:lineRule="auto"/>
        <w:ind w:left="0"/>
        <w:jc w:val="both"/>
        <w:rPr>
          <w:rFonts w:ascii="Calibri" w:hAnsi="Calibri" w:cs="Calibri"/>
          <w:i/>
          <w:iCs/>
          <w:color w:val="000000"/>
          <w:sz w:val="16"/>
          <w:szCs w:val="18"/>
        </w:rPr>
      </w:pPr>
    </w:p>
    <w:p w14:paraId="3E046CC9" w14:textId="77777777" w:rsidR="00706563" w:rsidRDefault="00706563" w:rsidP="00706563">
      <w:pPr>
        <w:pStyle w:val="Rientrocorpodeltesto2"/>
        <w:spacing w:after="0" w:line="240" w:lineRule="auto"/>
        <w:ind w:left="0"/>
        <w:jc w:val="both"/>
        <w:rPr>
          <w:rFonts w:ascii="Calibri" w:hAnsi="Calibri" w:cs="Calibri"/>
          <w:i/>
          <w:iCs/>
          <w:color w:val="000000"/>
          <w:sz w:val="16"/>
          <w:szCs w:val="18"/>
        </w:rPr>
      </w:pPr>
    </w:p>
    <w:p w14:paraId="4ACE1EC1" w14:textId="77777777" w:rsidR="007A3799" w:rsidRDefault="007A3799" w:rsidP="00706563">
      <w:pPr>
        <w:pStyle w:val="Rientrocorpodeltesto2"/>
        <w:spacing w:after="0" w:line="240" w:lineRule="auto"/>
        <w:ind w:left="0"/>
        <w:jc w:val="both"/>
        <w:rPr>
          <w:rFonts w:ascii="Calibri" w:hAnsi="Calibri" w:cs="Calibri"/>
          <w:i/>
          <w:iCs/>
          <w:color w:val="000000"/>
          <w:sz w:val="16"/>
          <w:szCs w:val="18"/>
        </w:rPr>
      </w:pPr>
    </w:p>
    <w:sectPr w:rsidR="007A3799" w:rsidSect="0064480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0" w:h="16840"/>
      <w:pgMar w:top="2721" w:right="1134" w:bottom="1843" w:left="1134" w:header="708" w:footer="683" w:gutter="0"/>
      <w:pgNumType w:start="1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494CDED" w14:textId="77777777" w:rsidR="006D0AF1" w:rsidRDefault="006D0AF1">
      <w:pPr>
        <w:spacing w:after="0" w:line="240" w:lineRule="auto"/>
        <w:ind w:left="0" w:hanging="2"/>
      </w:pPr>
      <w:r>
        <w:separator/>
      </w:r>
    </w:p>
  </w:endnote>
  <w:endnote w:type="continuationSeparator" w:id="0">
    <w:p w14:paraId="71AFFBFE" w14:textId="77777777" w:rsidR="006D0AF1" w:rsidRDefault="006D0AF1">
      <w:pPr>
        <w:spacing w:after="0" w:line="240" w:lineRule="auto"/>
        <w:ind w:left="0" w:hanging="2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ucida Grande">
    <w:altName w:val="Times New Roman"/>
    <w:charset w:val="00"/>
    <w:family w:val="roman"/>
    <w:pitch w:val="default"/>
    <w:sig w:usb0="00000003" w:usb1="00000000" w:usb2="00000000" w:usb3="00000000" w:csb0="0000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IDFont+F5">
    <w:altName w:val="Calibri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5377401" w14:textId="77777777" w:rsidR="006D0AF1" w:rsidRDefault="006D0AF1">
    <w:pPr>
      <w:pBdr>
        <w:top w:val="nil"/>
        <w:left w:val="nil"/>
        <w:bottom w:val="nil"/>
        <w:right w:val="nil"/>
        <w:between w:val="nil"/>
      </w:pBdr>
      <w:spacing w:after="0" w:line="240" w:lineRule="auto"/>
      <w:ind w:left="0" w:hanging="2"/>
      <w:rPr>
        <w:color w:val="00000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0A59FF5" w14:textId="77777777" w:rsidR="006D0AF1" w:rsidRDefault="006D0AF1">
    <w:pPr>
      <w:ind w:left="0" w:hanging="2"/>
      <w:rPr>
        <w:rFonts w:ascii="Calibri" w:eastAsia="Calibri" w:hAnsi="Calibri" w:cs="Calibri"/>
        <w:color w:val="000000"/>
        <w:sz w:val="16"/>
        <w:szCs w:val="16"/>
      </w:rPr>
    </w:pPr>
    <w:r>
      <w:rPr>
        <w:rFonts w:ascii="Calibri" w:eastAsia="Calibri" w:hAnsi="Calibri" w:cs="Calibri"/>
        <w:noProof/>
        <w:sz w:val="16"/>
        <w:szCs w:val="16"/>
        <w:lang w:eastAsia="it-IT"/>
      </w:rPr>
      <w:drawing>
        <wp:inline distT="114300" distB="114300" distL="114300" distR="114300" wp14:anchorId="4605627F" wp14:editId="57A0723C">
          <wp:extent cx="6119820" cy="812800"/>
          <wp:effectExtent l="0" t="0" r="0" b="0"/>
          <wp:docPr id="2" name="image6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6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6119820" cy="81280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E6740CA" w14:textId="77777777" w:rsidR="006D0AF1" w:rsidRDefault="006D0AF1">
    <w:pPr>
      <w:pBdr>
        <w:top w:val="nil"/>
        <w:left w:val="nil"/>
        <w:bottom w:val="nil"/>
        <w:right w:val="nil"/>
        <w:between w:val="nil"/>
      </w:pBdr>
      <w:spacing w:after="0" w:line="240" w:lineRule="auto"/>
      <w:ind w:left="0" w:hanging="2"/>
      <w:rPr>
        <w:color w:val="000000"/>
      </w:rPr>
    </w:pPr>
    <w:r>
      <w:rPr>
        <w:rFonts w:ascii="Calibri" w:eastAsia="Calibri" w:hAnsi="Calibri" w:cs="Calibri"/>
        <w:noProof/>
        <w:color w:val="000000"/>
        <w:sz w:val="16"/>
        <w:szCs w:val="16"/>
        <w:lang w:eastAsia="it-IT"/>
      </w:rPr>
      <w:drawing>
        <wp:inline distT="114300" distB="114300" distL="114300" distR="114300" wp14:anchorId="51F86800" wp14:editId="41BA96C0">
          <wp:extent cx="6119820" cy="812800"/>
          <wp:effectExtent l="0" t="0" r="0" b="0"/>
          <wp:docPr id="4" name="image6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6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6119820" cy="81280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7C273DC" w14:textId="77777777" w:rsidR="006D0AF1" w:rsidRDefault="006D0AF1">
      <w:pPr>
        <w:spacing w:after="0" w:line="240" w:lineRule="auto"/>
        <w:ind w:left="0" w:hanging="2"/>
      </w:pPr>
      <w:r>
        <w:separator/>
      </w:r>
    </w:p>
  </w:footnote>
  <w:footnote w:type="continuationSeparator" w:id="0">
    <w:p w14:paraId="3019CC88" w14:textId="77777777" w:rsidR="006D0AF1" w:rsidRDefault="006D0AF1">
      <w:pPr>
        <w:spacing w:after="0" w:line="240" w:lineRule="auto"/>
        <w:ind w:left="0" w:hanging="2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5533F66" w14:textId="77777777" w:rsidR="006D0AF1" w:rsidRDefault="00580F79">
    <w:pPr>
      <w:pBdr>
        <w:top w:val="nil"/>
        <w:left w:val="nil"/>
        <w:bottom w:val="nil"/>
        <w:right w:val="nil"/>
        <w:between w:val="nil"/>
      </w:pBdr>
      <w:spacing w:after="0" w:line="240" w:lineRule="auto"/>
      <w:ind w:left="0" w:hanging="2"/>
      <w:rPr>
        <w:color w:val="000000"/>
      </w:rPr>
    </w:pPr>
    <w:r>
      <w:pict w14:anchorId="15283145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1025" type="#_x0000_t75" alt="" style="position:absolute;margin-left:0;margin-top:0;width:434.05pt;height:613.7pt;z-index:-251656192;mso-position-horizontal:center;mso-position-horizontal-relative:margin;mso-position-vertical:center;mso-position-vertical-relative:margin">
          <v:imagedata r:id="rId1" o:title="image3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12B8F39" w14:textId="77777777" w:rsidR="006D0AF1" w:rsidRDefault="00580F79">
    <w:pPr>
      <w:pBdr>
        <w:top w:val="nil"/>
        <w:left w:val="nil"/>
        <w:bottom w:val="nil"/>
        <w:right w:val="nil"/>
        <w:between w:val="nil"/>
      </w:pBdr>
      <w:spacing w:after="0" w:line="240" w:lineRule="auto"/>
      <w:ind w:left="0" w:hanging="2"/>
      <w:rPr>
        <w:color w:val="000000"/>
      </w:rPr>
    </w:pPr>
    <w:r>
      <w:rPr>
        <w:noProof/>
      </w:rPr>
      <w:pict w14:anchorId="41F6ECAC">
        <v:shapetype id="_x0000_t32" coordsize="21600,21600" o:spt="32" o:oned="t" path="m,l21600,21600e" filled="f">
          <v:path arrowok="t" fillok="f" o:connecttype="none"/>
          <o:lock v:ext="edit" shapetype="t"/>
        </v:shapetype>
        <v:shape id="Connettore 2 6" o:spid="_x0000_s1026" type="#_x0000_t32" style="position:absolute;margin-left:0;margin-top:72.85pt;width:481.9pt;height:1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" filled="t" strokecolor="gray" strokeweight="1pt">
          <v:stroke joinstyle="miter"/>
          <o:lock v:ext="edit" shapetype="f"/>
        </v:shape>
      </w:pict>
    </w:r>
    <w:r w:rsidR="006D0AF1">
      <w:rPr>
        <w:noProof/>
        <w:lang w:eastAsia="it-IT"/>
      </w:rPr>
      <w:drawing>
        <wp:anchor distT="0" distB="0" distL="0" distR="0" simplePos="0" relativeHeight="251655168" behindDoc="1" locked="0" layoutInCell="1" allowOverlap="1" wp14:anchorId="38E25CB3" wp14:editId="5F0B0D2D">
          <wp:simplePos x="0" y="0"/>
          <wp:positionH relativeFrom="column">
            <wp:posOffset>-100965</wp:posOffset>
          </wp:positionH>
          <wp:positionV relativeFrom="page">
            <wp:posOffset>363855</wp:posOffset>
          </wp:positionV>
          <wp:extent cx="4028400" cy="1011600"/>
          <wp:effectExtent l="0" t="0" r="0" b="0"/>
          <wp:wrapTopAndBottom/>
          <wp:docPr id="1" name="image1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jp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4028400" cy="101160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9EB487C" w14:textId="77777777" w:rsidR="006D0AF1" w:rsidRDefault="006D0AF1">
    <w:pPr>
      <w:pBdr>
        <w:top w:val="nil"/>
        <w:left w:val="nil"/>
        <w:bottom w:val="nil"/>
        <w:right w:val="nil"/>
        <w:between w:val="nil"/>
      </w:pBdr>
      <w:spacing w:after="0" w:line="240" w:lineRule="auto"/>
      <w:ind w:left="0" w:hanging="2"/>
      <w:rPr>
        <w:color w:val="000000"/>
      </w:rPr>
    </w:pPr>
    <w:r>
      <w:rPr>
        <w:noProof/>
        <w:lang w:eastAsia="it-IT"/>
      </w:rPr>
      <w:drawing>
        <wp:anchor distT="0" distB="0" distL="0" distR="0" simplePos="0" relativeHeight="251657216" behindDoc="1" locked="0" layoutInCell="1" allowOverlap="1" wp14:anchorId="414B484E" wp14:editId="0021B062">
          <wp:simplePos x="0" y="0"/>
          <wp:positionH relativeFrom="column">
            <wp:posOffset>-100963</wp:posOffset>
          </wp:positionH>
          <wp:positionV relativeFrom="paragraph">
            <wp:posOffset>-87628</wp:posOffset>
          </wp:positionV>
          <wp:extent cx="4029075" cy="1009650"/>
          <wp:effectExtent l="0" t="0" r="0" b="0"/>
          <wp:wrapNone/>
          <wp:docPr id="3" name="image1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jp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4029075" cy="100965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  <w:p w14:paraId="6248AC3D" w14:textId="77777777" w:rsidR="006D0AF1" w:rsidRDefault="006D0AF1">
    <w:pPr>
      <w:pBdr>
        <w:top w:val="nil"/>
        <w:left w:val="nil"/>
        <w:bottom w:val="nil"/>
        <w:right w:val="nil"/>
        <w:between w:val="nil"/>
      </w:pBdr>
      <w:spacing w:after="0" w:line="240" w:lineRule="auto"/>
      <w:ind w:left="0" w:hanging="2"/>
      <w:rPr>
        <w:color w:val="000000"/>
      </w:rPr>
    </w:pPr>
  </w:p>
  <w:p w14:paraId="19048F48" w14:textId="77777777" w:rsidR="006D0AF1" w:rsidRDefault="006D0AF1">
    <w:pPr>
      <w:pBdr>
        <w:top w:val="nil"/>
        <w:left w:val="nil"/>
        <w:bottom w:val="nil"/>
        <w:right w:val="nil"/>
        <w:between w:val="nil"/>
      </w:pBdr>
      <w:spacing w:after="0" w:line="240" w:lineRule="auto"/>
      <w:ind w:left="0" w:hanging="2"/>
      <w:rPr>
        <w:color w:val="000000"/>
      </w:rPr>
    </w:pPr>
  </w:p>
  <w:p w14:paraId="5EF97EF1" w14:textId="77777777" w:rsidR="006D0AF1" w:rsidRDefault="006D0AF1">
    <w:pPr>
      <w:pBdr>
        <w:top w:val="nil"/>
        <w:left w:val="nil"/>
        <w:bottom w:val="nil"/>
        <w:right w:val="nil"/>
        <w:between w:val="nil"/>
      </w:pBdr>
      <w:spacing w:after="0" w:line="240" w:lineRule="auto"/>
      <w:ind w:left="0" w:hanging="2"/>
      <w:rPr>
        <w:color w:val="000000"/>
      </w:rPr>
    </w:pPr>
  </w:p>
  <w:p w14:paraId="2487CFD3" w14:textId="77777777" w:rsidR="006D0AF1" w:rsidRDefault="006D0AF1" w:rsidP="00700369">
    <w:pPr>
      <w:pBdr>
        <w:top w:val="nil"/>
        <w:left w:val="nil"/>
        <w:bottom w:val="nil"/>
        <w:right w:val="nil"/>
        <w:between w:val="nil"/>
      </w:pBdr>
      <w:spacing w:after="0" w:line="240" w:lineRule="auto"/>
      <w:ind w:left="0" w:hanging="2"/>
      <w:rPr>
        <w:rFonts w:ascii="Century Gothic" w:eastAsia="Century Gothic" w:hAnsi="Century Gothic" w:cs="Century Gothic"/>
        <w:sz w:val="18"/>
        <w:szCs w:val="18"/>
      </w:rPr>
    </w:pPr>
    <w:r>
      <w:rPr>
        <w:rFonts w:ascii="Century Gothic" w:eastAsia="Century Gothic" w:hAnsi="Century Gothic" w:cs="Century Gothic"/>
        <w:color w:val="000000"/>
        <w:sz w:val="18"/>
        <w:szCs w:val="18"/>
      </w:rPr>
      <w:t xml:space="preserve">Dipartimento </w:t>
    </w:r>
    <w:r>
      <w:rPr>
        <w:rFonts w:ascii="Century Gothic" w:eastAsia="Century Gothic" w:hAnsi="Century Gothic" w:cs="Century Gothic"/>
        <w:sz w:val="18"/>
        <w:szCs w:val="18"/>
      </w:rPr>
      <w:t>Tecnico e delle Tecnologie</w:t>
    </w:r>
  </w:p>
  <w:p w14:paraId="093C9731" w14:textId="24849B87" w:rsidR="006D0AF1" w:rsidRDefault="006D0AF1" w:rsidP="00700369">
    <w:pPr>
      <w:pBdr>
        <w:top w:val="nil"/>
        <w:left w:val="nil"/>
        <w:bottom w:val="nil"/>
        <w:right w:val="nil"/>
        <w:between w:val="nil"/>
      </w:pBdr>
      <w:spacing w:after="0" w:line="240" w:lineRule="auto"/>
      <w:ind w:left="0" w:hanging="2"/>
      <w:rPr>
        <w:rFonts w:ascii="Century Gothic" w:eastAsia="Century Gothic" w:hAnsi="Century Gothic" w:cs="Century Gothic"/>
        <w:color w:val="000000"/>
        <w:sz w:val="18"/>
        <w:szCs w:val="18"/>
      </w:rPr>
    </w:pPr>
    <w:r>
      <w:rPr>
        <w:rFonts w:ascii="Century Gothic" w:eastAsia="Century Gothic" w:hAnsi="Century Gothic" w:cs="Century Gothic"/>
        <w:b/>
        <w:sz w:val="18"/>
        <w:szCs w:val="18"/>
      </w:rPr>
      <w:t>S</w:t>
    </w:r>
    <w:r>
      <w:rPr>
        <w:rFonts w:ascii="Century Gothic" w:eastAsia="Century Gothic" w:hAnsi="Century Gothic" w:cs="Century Gothic"/>
        <w:b/>
        <w:color w:val="000000"/>
        <w:sz w:val="18"/>
        <w:szCs w:val="18"/>
      </w:rPr>
      <w:t xml:space="preserve">C Approvvigionamenti ed Economato </w:t>
    </w:r>
    <w:r>
      <w:rPr>
        <w:rFonts w:ascii="Century Gothic" w:eastAsia="Century Gothic" w:hAnsi="Century Gothic" w:cs="Century Gothic"/>
        <w:color w:val="000000"/>
        <w:sz w:val="18"/>
        <w:szCs w:val="18"/>
      </w:rPr>
      <w:t xml:space="preserve">– </w:t>
    </w:r>
    <w:r>
      <w:rPr>
        <w:rFonts w:ascii="Century Gothic" w:eastAsia="Century Gothic" w:hAnsi="Century Gothic" w:cs="Century Gothic"/>
        <w:sz w:val="18"/>
        <w:szCs w:val="18"/>
      </w:rPr>
      <w:t>Direttore</w:t>
    </w:r>
    <w:r>
      <w:rPr>
        <w:rFonts w:ascii="Century Gothic" w:eastAsia="Century Gothic" w:hAnsi="Century Gothic" w:cs="Century Gothic"/>
        <w:color w:val="000000"/>
        <w:sz w:val="18"/>
        <w:szCs w:val="18"/>
      </w:rPr>
      <w:t>: Giorgio Riccardo Ruscica</w:t>
    </w:r>
  </w:p>
  <w:p w14:paraId="7480D57D" w14:textId="77777777" w:rsidR="006D0AF1" w:rsidRDefault="006D0AF1" w:rsidP="00700369">
    <w:pPr>
      <w:pBdr>
        <w:top w:val="nil"/>
        <w:left w:val="nil"/>
        <w:bottom w:val="nil"/>
        <w:right w:val="nil"/>
        <w:between w:val="nil"/>
      </w:pBdr>
      <w:spacing w:after="0" w:line="240" w:lineRule="auto"/>
      <w:ind w:left="0" w:hanging="2"/>
      <w:rPr>
        <w:rFonts w:ascii="Century Gothic" w:eastAsia="Century Gothic" w:hAnsi="Century Gothic" w:cs="Century Gothic"/>
        <w:color w:val="000000"/>
        <w:sz w:val="18"/>
        <w:szCs w:val="18"/>
      </w:rPr>
    </w:pPr>
    <w:r>
      <w:rPr>
        <w:rFonts w:ascii="Century Gothic" w:eastAsia="Century Gothic" w:hAnsi="Century Gothic" w:cs="Century Gothic"/>
        <w:color w:val="000000"/>
        <w:sz w:val="18"/>
        <w:szCs w:val="18"/>
      </w:rPr>
      <w:t>Tel. 02.55038302</w:t>
    </w:r>
  </w:p>
  <w:p w14:paraId="0D8B2070" w14:textId="77777777" w:rsidR="006D0AF1" w:rsidRPr="00700369" w:rsidRDefault="006D0AF1" w:rsidP="00700369">
    <w:pPr>
      <w:pBdr>
        <w:top w:val="nil"/>
        <w:left w:val="nil"/>
        <w:bottom w:val="nil"/>
        <w:right w:val="nil"/>
        <w:between w:val="nil"/>
      </w:pBdr>
      <w:spacing w:after="0" w:line="240" w:lineRule="auto"/>
      <w:ind w:left="0" w:hanging="2"/>
      <w:rPr>
        <w:color w:val="000000"/>
      </w:rPr>
    </w:pPr>
    <w:r>
      <w:rPr>
        <w:rFonts w:ascii="Century Gothic" w:eastAsia="Century Gothic" w:hAnsi="Century Gothic" w:cs="Century Gothic"/>
        <w:sz w:val="18"/>
        <w:szCs w:val="18"/>
      </w:rPr>
      <w:t>E-</w:t>
    </w:r>
    <w:r>
      <w:rPr>
        <w:rFonts w:ascii="Century Gothic" w:eastAsia="Century Gothic" w:hAnsi="Century Gothic" w:cs="Century Gothic"/>
        <w:color w:val="000000"/>
        <w:sz w:val="18"/>
        <w:szCs w:val="18"/>
      </w:rPr>
      <w:t xml:space="preserve">mail: </w:t>
    </w:r>
    <w:r>
      <w:rPr>
        <w:rFonts w:ascii="Century Gothic" w:eastAsia="Century Gothic" w:hAnsi="Century Gothic" w:cs="Century Gothic"/>
        <w:sz w:val="18"/>
        <w:szCs w:val="18"/>
      </w:rPr>
      <w:t>acquisti@policlinico.mi.it</w:t>
    </w:r>
    <w:r>
      <w:rPr>
        <w:rFonts w:ascii="Century Gothic" w:eastAsia="Century Gothic" w:hAnsi="Century Gothic" w:cs="Century Gothic"/>
        <w:color w:val="000000"/>
        <w:sz w:val="18"/>
        <w:szCs w:val="18"/>
      </w:rPr>
      <w:t xml:space="preserve"> | pec: </w:t>
    </w:r>
    <w:r w:rsidR="00580F79">
      <w:rPr>
        <w:noProof/>
      </w:rPr>
      <w:pict w14:anchorId="27783D20">
        <v:shapetype id="_x0000_t32" coordsize="21600,21600" o:spt="32" o:oned="t" path="m,l21600,21600e" filled="f">
          <v:path arrowok="t" fillok="f" o:connecttype="none"/>
          <o:lock v:ext="edit" shapetype="t"/>
        </v:shapetype>
        <v:shape id="Connettore 2 1035" o:spid="_x0000_s1029" type="#_x0000_t32" style="position:absolute;margin-left:1pt;margin-top:1pt;width:.05pt;height:1pt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" filled="t" strokecolor="gray" strokeweight="1pt">
          <v:stroke startarrowwidth="narrow" startarrowlength="short" endarrowwidth="narrow" endarrowlength="short" joinstyle="miter"/>
        </v:shape>
      </w:pict>
    </w:r>
    <w:r>
      <w:rPr>
        <w:rFonts w:ascii="Century Gothic" w:eastAsia="Century Gothic" w:hAnsi="Century Gothic" w:cs="Century Gothic"/>
        <w:sz w:val="18"/>
        <w:szCs w:val="18"/>
      </w:rPr>
      <w:t>approvvigionamenti2@pec.policlinico.mi.it</w:t>
    </w:r>
  </w:p>
  <w:p w14:paraId="2D681E43" w14:textId="77777777" w:rsidR="006D0AF1" w:rsidRPr="00450EC5" w:rsidRDefault="00580F79" w:rsidP="00C63649">
    <w:pPr>
      <w:pStyle w:val="Intestazione"/>
      <w:ind w:left="0" w:hanging="2"/>
    </w:pPr>
    <w:r>
      <w:rPr>
        <w:noProof/>
        <w:lang w:eastAsia="it-IT"/>
      </w:rPr>
      <w:pict w14:anchorId="4ACDBDD5">
        <v:shape id="AutoShape 4" o:spid="_x0000_s1027" type="#_x0000_t32" style="position:absolute;margin-left:.3pt;margin-top:2.35pt;width:481.9pt;height:.0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" strokecolor="gray" strokeweight="1pt"/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hyphenationZone w:val="283"/>
  <w:characterSpacingControl w:val="doNotCompress"/>
  <w:hdrShapeDefaults>
    <o:shapedefaults v:ext="edit" spidmax="2050"/>
    <o:shapelayout v:ext="edit">
      <o:idmap v:ext="edit" data="1"/>
      <o:rules v:ext="edit">
        <o:r id="V:Rule4" type="connector" idref="#AutoShape 4"/>
        <o:r id="V:Rule5" type="connector" idref="#Connettore 2 1035"/>
        <o:r id="V:Rule6" type="connector" idref="#Connettore 2 6"/>
      </o:rules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594E60"/>
    <w:rsid w:val="000264CC"/>
    <w:rsid w:val="00047640"/>
    <w:rsid w:val="00053A8D"/>
    <w:rsid w:val="001149F8"/>
    <w:rsid w:val="00170653"/>
    <w:rsid w:val="00176564"/>
    <w:rsid w:val="001872B8"/>
    <w:rsid w:val="001C17F0"/>
    <w:rsid w:val="001C2BB9"/>
    <w:rsid w:val="00230ADA"/>
    <w:rsid w:val="00235CA5"/>
    <w:rsid w:val="002762A6"/>
    <w:rsid w:val="00290CF2"/>
    <w:rsid w:val="002C5998"/>
    <w:rsid w:val="0030753B"/>
    <w:rsid w:val="003232B6"/>
    <w:rsid w:val="003447CB"/>
    <w:rsid w:val="003645B3"/>
    <w:rsid w:val="0037111D"/>
    <w:rsid w:val="0037726F"/>
    <w:rsid w:val="00383FA9"/>
    <w:rsid w:val="003F141A"/>
    <w:rsid w:val="00412FF2"/>
    <w:rsid w:val="00432487"/>
    <w:rsid w:val="00444937"/>
    <w:rsid w:val="004548A5"/>
    <w:rsid w:val="00494178"/>
    <w:rsid w:val="004D5561"/>
    <w:rsid w:val="004E4DF7"/>
    <w:rsid w:val="00505271"/>
    <w:rsid w:val="00513A87"/>
    <w:rsid w:val="0056752D"/>
    <w:rsid w:val="00580F79"/>
    <w:rsid w:val="00592259"/>
    <w:rsid w:val="00594E60"/>
    <w:rsid w:val="005A7FF3"/>
    <w:rsid w:val="00605931"/>
    <w:rsid w:val="00607B57"/>
    <w:rsid w:val="00614AF4"/>
    <w:rsid w:val="00627EF9"/>
    <w:rsid w:val="00644808"/>
    <w:rsid w:val="006731BD"/>
    <w:rsid w:val="00685620"/>
    <w:rsid w:val="006B3E79"/>
    <w:rsid w:val="006D0AF1"/>
    <w:rsid w:val="006D0B67"/>
    <w:rsid w:val="00700369"/>
    <w:rsid w:val="00706563"/>
    <w:rsid w:val="00716AE0"/>
    <w:rsid w:val="00742D5B"/>
    <w:rsid w:val="007A3799"/>
    <w:rsid w:val="007C3CB7"/>
    <w:rsid w:val="007E02BA"/>
    <w:rsid w:val="008054F5"/>
    <w:rsid w:val="008102B1"/>
    <w:rsid w:val="00810462"/>
    <w:rsid w:val="008A30B5"/>
    <w:rsid w:val="008E6502"/>
    <w:rsid w:val="008E66EB"/>
    <w:rsid w:val="00927050"/>
    <w:rsid w:val="00966C07"/>
    <w:rsid w:val="009C5237"/>
    <w:rsid w:val="009C7D82"/>
    <w:rsid w:val="00A251F8"/>
    <w:rsid w:val="00A50A24"/>
    <w:rsid w:val="00A56956"/>
    <w:rsid w:val="00A61BAD"/>
    <w:rsid w:val="00A6388E"/>
    <w:rsid w:val="00A745F6"/>
    <w:rsid w:val="00A76D12"/>
    <w:rsid w:val="00B76388"/>
    <w:rsid w:val="00BB1647"/>
    <w:rsid w:val="00BE57D8"/>
    <w:rsid w:val="00BE661A"/>
    <w:rsid w:val="00C63649"/>
    <w:rsid w:val="00C72B1B"/>
    <w:rsid w:val="00C8192A"/>
    <w:rsid w:val="00CE23BA"/>
    <w:rsid w:val="00CF1177"/>
    <w:rsid w:val="00DB6E6A"/>
    <w:rsid w:val="00DD09E9"/>
    <w:rsid w:val="00E34D92"/>
    <w:rsid w:val="00E55B12"/>
    <w:rsid w:val="00E74F45"/>
    <w:rsid w:val="00E91809"/>
    <w:rsid w:val="00F44B12"/>
    <w:rsid w:val="00F5134B"/>
    <w:rsid w:val="00F54249"/>
    <w:rsid w:val="00F63D97"/>
    <w:rsid w:val="00FE749A"/>
    <w:rsid w:val="00FF5C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C8D21DD"/>
  <w15:docId w15:val="{C7859D5A-7528-470A-8117-492F3F521F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mbria" w:eastAsia="Cambria" w:hAnsi="Cambria" w:cs="Cambria"/>
        <w:lang w:val="it-IT" w:eastAsia="it-I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644808"/>
    <w:pPr>
      <w:suppressAutoHyphens/>
      <w:spacing w:after="200" w:line="1" w:lineRule="atLeast"/>
      <w:ind w:leftChars="-1" w:left="-1" w:hangingChars="1" w:hanging="1"/>
      <w:textDirection w:val="btLr"/>
      <w:textAlignment w:val="top"/>
      <w:outlineLvl w:val="0"/>
    </w:pPr>
    <w:rPr>
      <w:position w:val="-1"/>
      <w:sz w:val="24"/>
      <w:szCs w:val="24"/>
      <w:lang w:eastAsia="ja-JP"/>
    </w:rPr>
  </w:style>
  <w:style w:type="paragraph" w:styleId="Titolo1">
    <w:name w:val="heading 1"/>
    <w:basedOn w:val="Normale"/>
    <w:next w:val="Normale"/>
    <w:uiPriority w:val="9"/>
    <w:qFormat/>
    <w:rsid w:val="00644808"/>
    <w:pPr>
      <w:keepNext/>
      <w:keepLines/>
      <w:spacing w:before="480" w:after="120"/>
    </w:pPr>
    <w:rPr>
      <w:b/>
      <w:sz w:val="48"/>
      <w:szCs w:val="48"/>
    </w:rPr>
  </w:style>
  <w:style w:type="paragraph" w:styleId="Titolo2">
    <w:name w:val="heading 2"/>
    <w:basedOn w:val="Normale"/>
    <w:next w:val="Normale"/>
    <w:uiPriority w:val="9"/>
    <w:semiHidden/>
    <w:unhideWhenUsed/>
    <w:qFormat/>
    <w:rsid w:val="00644808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itolo3">
    <w:name w:val="heading 3"/>
    <w:basedOn w:val="Normale"/>
    <w:next w:val="Normale"/>
    <w:uiPriority w:val="9"/>
    <w:semiHidden/>
    <w:unhideWhenUsed/>
    <w:qFormat/>
    <w:rsid w:val="00644808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itolo4">
    <w:name w:val="heading 4"/>
    <w:basedOn w:val="Normale"/>
    <w:next w:val="Normale"/>
    <w:uiPriority w:val="9"/>
    <w:semiHidden/>
    <w:unhideWhenUsed/>
    <w:qFormat/>
    <w:rsid w:val="00644808"/>
    <w:pPr>
      <w:keepNext/>
      <w:keepLines/>
      <w:spacing w:before="240" w:after="40"/>
      <w:outlineLvl w:val="3"/>
    </w:pPr>
    <w:rPr>
      <w:b/>
    </w:rPr>
  </w:style>
  <w:style w:type="paragraph" w:styleId="Titolo5">
    <w:name w:val="heading 5"/>
    <w:basedOn w:val="Normale"/>
    <w:next w:val="Normale"/>
    <w:uiPriority w:val="9"/>
    <w:semiHidden/>
    <w:unhideWhenUsed/>
    <w:qFormat/>
    <w:rsid w:val="00644808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itolo6">
    <w:name w:val="heading 6"/>
    <w:basedOn w:val="Normale"/>
    <w:next w:val="Normale"/>
    <w:uiPriority w:val="9"/>
    <w:semiHidden/>
    <w:unhideWhenUsed/>
    <w:qFormat/>
    <w:rsid w:val="00644808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rsid w:val="00644808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olo">
    <w:name w:val="Title"/>
    <w:basedOn w:val="Normale"/>
    <w:next w:val="Normale"/>
    <w:uiPriority w:val="10"/>
    <w:qFormat/>
    <w:rsid w:val="00644808"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rsid w:val="00644808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Intestazione">
    <w:name w:val="header"/>
    <w:basedOn w:val="Normale"/>
    <w:uiPriority w:val="99"/>
    <w:qFormat/>
    <w:rsid w:val="00644808"/>
    <w:pPr>
      <w:spacing w:after="0"/>
    </w:pPr>
  </w:style>
  <w:style w:type="character" w:customStyle="1" w:styleId="IntestazioneCarattere">
    <w:name w:val="Intestazione Carattere"/>
    <w:basedOn w:val="Carpredefinitoparagrafo"/>
    <w:rsid w:val="00644808"/>
    <w:rPr>
      <w:w w:val="100"/>
      <w:position w:val="-1"/>
      <w:effect w:val="none"/>
      <w:vertAlign w:val="baseline"/>
      <w:cs w:val="0"/>
      <w:em w:val="none"/>
    </w:rPr>
  </w:style>
  <w:style w:type="paragraph" w:styleId="Pidipagina">
    <w:name w:val="footer"/>
    <w:basedOn w:val="Normale"/>
    <w:qFormat/>
    <w:rsid w:val="00644808"/>
    <w:pPr>
      <w:spacing w:after="0"/>
    </w:pPr>
  </w:style>
  <w:style w:type="character" w:customStyle="1" w:styleId="PidipaginaCarattere">
    <w:name w:val="Piè di pagina Carattere"/>
    <w:basedOn w:val="Carpredefinitoparagrafo"/>
    <w:rsid w:val="00644808"/>
    <w:rPr>
      <w:w w:val="100"/>
      <w:position w:val="-1"/>
      <w:effect w:val="none"/>
      <w:vertAlign w:val="baseline"/>
      <w:cs w:val="0"/>
      <w:em w:val="none"/>
    </w:rPr>
  </w:style>
  <w:style w:type="paragraph" w:styleId="Testofumetto">
    <w:name w:val="Balloon Text"/>
    <w:basedOn w:val="Normale"/>
    <w:qFormat/>
    <w:rsid w:val="00644808"/>
    <w:pPr>
      <w:spacing w:after="0"/>
    </w:pPr>
    <w:rPr>
      <w:rFonts w:ascii="Lucida Grande" w:hAnsi="Lucida Grande"/>
      <w:sz w:val="18"/>
      <w:szCs w:val="18"/>
    </w:rPr>
  </w:style>
  <w:style w:type="character" w:customStyle="1" w:styleId="TestofumettoCarattere">
    <w:name w:val="Testo fumetto Carattere"/>
    <w:rsid w:val="00644808"/>
    <w:rPr>
      <w:rFonts w:ascii="Lucida Grande" w:hAnsi="Lucida Grande"/>
      <w:w w:val="100"/>
      <w:position w:val="-1"/>
      <w:sz w:val="18"/>
      <w:szCs w:val="18"/>
      <w:effect w:val="none"/>
      <w:vertAlign w:val="baseline"/>
      <w:cs w:val="0"/>
      <w:em w:val="none"/>
    </w:rPr>
  </w:style>
  <w:style w:type="paragraph" w:styleId="Nessunaspaziatura">
    <w:name w:val="No Spacing"/>
    <w:uiPriority w:val="1"/>
    <w:qFormat/>
    <w:rsid w:val="00644808"/>
    <w:pPr>
      <w:suppressAutoHyphens/>
      <w:spacing w:line="1" w:lineRule="atLeast"/>
      <w:ind w:leftChars="-1" w:left="-1" w:hangingChars="1" w:hanging="1"/>
      <w:textDirection w:val="btLr"/>
      <w:textAlignment w:val="top"/>
      <w:outlineLvl w:val="0"/>
    </w:pPr>
    <w:rPr>
      <w:position w:val="-1"/>
      <w:sz w:val="24"/>
      <w:szCs w:val="24"/>
      <w:lang w:eastAsia="ja-JP"/>
    </w:rPr>
  </w:style>
  <w:style w:type="character" w:styleId="Collegamentoipertestuale">
    <w:name w:val="Hyperlink"/>
    <w:qFormat/>
    <w:rsid w:val="00644808"/>
    <w:rPr>
      <w:color w:val="0000FF"/>
      <w:w w:val="100"/>
      <w:position w:val="-1"/>
      <w:u w:val="single"/>
      <w:effect w:val="none"/>
      <w:vertAlign w:val="baseline"/>
      <w:cs w:val="0"/>
      <w:em w:val="none"/>
    </w:rPr>
  </w:style>
  <w:style w:type="paragraph" w:styleId="NormaleWeb">
    <w:name w:val="Normal (Web)"/>
    <w:basedOn w:val="Normale"/>
    <w:qFormat/>
    <w:rsid w:val="00644808"/>
    <w:pPr>
      <w:spacing w:before="100" w:beforeAutospacing="1" w:after="119"/>
    </w:pPr>
    <w:rPr>
      <w:rFonts w:ascii="Times New Roman" w:eastAsia="Times New Roman" w:hAnsi="Times New Roman"/>
    </w:rPr>
  </w:style>
  <w:style w:type="paragraph" w:styleId="Sottotitolo">
    <w:name w:val="Subtitle"/>
    <w:basedOn w:val="Normale"/>
    <w:next w:val="Normale"/>
    <w:uiPriority w:val="11"/>
    <w:qFormat/>
    <w:rsid w:val="00644808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customStyle="1" w:styleId="Normale1">
    <w:name w:val="Normale1"/>
    <w:rsid w:val="00C63649"/>
  </w:style>
  <w:style w:type="paragraph" w:styleId="Rientrocorpodeltesto2">
    <w:name w:val="Body Text Indent 2"/>
    <w:basedOn w:val="Normale"/>
    <w:link w:val="Rientrocorpodeltesto2Carattere"/>
    <w:uiPriority w:val="99"/>
    <w:semiHidden/>
    <w:unhideWhenUsed/>
    <w:rsid w:val="00706563"/>
    <w:pPr>
      <w:suppressAutoHyphens w:val="0"/>
      <w:spacing w:after="120" w:line="480" w:lineRule="auto"/>
      <w:ind w:leftChars="0" w:left="283" w:firstLineChars="0" w:firstLine="0"/>
      <w:textDirection w:val="lrTb"/>
      <w:textAlignment w:val="auto"/>
      <w:outlineLvl w:val="9"/>
    </w:pPr>
    <w:rPr>
      <w:rFonts w:eastAsia="MS Mincho" w:cs="Times New Roman"/>
      <w:position w:val="0"/>
    </w:rPr>
  </w:style>
  <w:style w:type="character" w:customStyle="1" w:styleId="Rientrocorpodeltesto2Carattere">
    <w:name w:val="Rientro corpo del testo 2 Carattere"/>
    <w:basedOn w:val="Carpredefinitoparagrafo"/>
    <w:link w:val="Rientrocorpodeltesto2"/>
    <w:uiPriority w:val="99"/>
    <w:semiHidden/>
    <w:rsid w:val="00706563"/>
    <w:rPr>
      <w:rFonts w:eastAsia="MS Mincho" w:cs="Times New Roman"/>
      <w:sz w:val="24"/>
      <w:szCs w:val="24"/>
      <w:lang w:eastAsia="ja-JP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4227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32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2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713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491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492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969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2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jzVo1N3s/y1GtL2pzv4Tk/J35aBA==">AMUW2mXs6J/ewaXVFNQSHXnC9CA/4aXJwxKl/X2yPrPT5kYggp7qHlsdny44SgPQGdAvdWYYZ/xZEGPnmm4yrQkvW4vGVuVWXhsA/8WUfF1Qfxh4hF0qtNY=</go:docsCustomData>
</go:gDocsCustomXmlDataStorage>
</file>

<file path=customXml/itemProps1.xml><?xml version="1.0" encoding="utf-8"?>
<ds:datastoreItem xmlns:ds="http://schemas.openxmlformats.org/officeDocument/2006/customXml" ds:itemID="{41B1E0CB-FB49-435A-824B-4B203E7DDFDE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130</Words>
  <Characters>744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Fond. IRCCS Ca'Granda Osped. Magg. Policlinico</Company>
  <LinksUpToDate>false</LinksUpToDate>
  <CharactersWithSpaces>873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Gabriele Montingelli</dc:creator>
  <cp:lastModifiedBy>Nadia Baroni</cp:lastModifiedBy>
  <cp:revision>36</cp:revision>
  <cp:lastPrinted>2022-10-07T07:43:00Z</cp:lastPrinted>
  <dcterms:created xsi:type="dcterms:W3CDTF">2022-11-03T11:32:00Z</dcterms:created>
  <dcterms:modified xsi:type="dcterms:W3CDTF">2024-11-28T13:51:00Z</dcterms:modified>
</cp:coreProperties>
</file>