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</w:t>
      </w:r>
      <w:r w:rsidR="00586F85">
        <w:rPr>
          <w:rFonts w:ascii="Calibri" w:hAnsi="Calibri"/>
          <w:b/>
          <w:sz w:val="22"/>
          <w:szCs w:val="22"/>
        </w:rPr>
        <w:t>5925</w:t>
      </w:r>
      <w:r>
        <w:rPr>
          <w:rFonts w:ascii="Calibri" w:hAnsi="Calibri"/>
          <w:b/>
          <w:sz w:val="22"/>
          <w:szCs w:val="22"/>
        </w:rPr>
        <w:t xml:space="preserve">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892257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892257">
        <w:rPr>
          <w:rFonts w:ascii="Calibri" w:hAnsi="Calibri"/>
          <w:sz w:val="22"/>
          <w:szCs w:val="22"/>
        </w:rPr>
        <w:t xml:space="preserve">La Fondazione IRCCS "Ca' Granda - Ospedale Maggiore Policlinico" </w:t>
      </w:r>
      <w:r w:rsidR="00B7464D" w:rsidRPr="00892257">
        <w:rPr>
          <w:rFonts w:ascii="Calibri" w:hAnsi="Calibri" w:cs="Arial"/>
          <w:bCs/>
          <w:sz w:val="22"/>
          <w:szCs w:val="22"/>
        </w:rPr>
        <w:t xml:space="preserve">ha la necessità </w:t>
      </w:r>
      <w:r w:rsidR="00B7464D" w:rsidRPr="00892257">
        <w:rPr>
          <w:rFonts w:ascii="Calibri" w:hAnsi="Calibri" w:cs="Calibri"/>
          <w:sz w:val="22"/>
          <w:szCs w:val="22"/>
        </w:rPr>
        <w:t xml:space="preserve">procedere all’approvvigionamento </w:t>
      </w:r>
      <w:r w:rsidR="007B733F" w:rsidRPr="00892257">
        <w:rPr>
          <w:rFonts w:ascii="Calibri" w:hAnsi="Calibri" w:cs="Arial"/>
          <w:bCs/>
          <w:sz w:val="22"/>
          <w:szCs w:val="22"/>
        </w:rPr>
        <w:t xml:space="preserve">di </w:t>
      </w:r>
      <w:r w:rsidR="00892257" w:rsidRPr="00892257">
        <w:rPr>
          <w:rFonts w:ascii="Calibri" w:hAnsi="Calibri"/>
          <w:sz w:val="22"/>
          <w:szCs w:val="22"/>
        </w:rPr>
        <w:t>un sistema diagnostico LUMINEX per l’esecuzione delle identificazioni di anticorpi anti-piastrine con strumento automatico</w:t>
      </w:r>
      <w:r w:rsidR="00B7464D" w:rsidRPr="00892257">
        <w:rPr>
          <w:rFonts w:ascii="Calibri" w:hAnsi="Calibri" w:cs="Arial"/>
          <w:sz w:val="22"/>
          <w:szCs w:val="22"/>
        </w:rPr>
        <w:t xml:space="preserve"> attraverso </w:t>
      </w:r>
      <w:r w:rsidR="007B733F" w:rsidRPr="00892257">
        <w:rPr>
          <w:rFonts w:ascii="Calibri" w:hAnsi="Calibri" w:cs="Arial"/>
          <w:bCs/>
          <w:sz w:val="22"/>
          <w:szCs w:val="22"/>
        </w:rPr>
        <w:t xml:space="preserve">affidamento diretto, da espletarsi ai sensi dell’art. 36, comma 2), </w:t>
      </w:r>
      <w:r w:rsidR="00B7464D" w:rsidRPr="00892257">
        <w:rPr>
          <w:rFonts w:ascii="Calibri" w:hAnsi="Calibri" w:cs="Arial"/>
          <w:bCs/>
          <w:sz w:val="22"/>
          <w:szCs w:val="22"/>
        </w:rPr>
        <w:t>lett. b) del d.lgs. n. 50/2016</w:t>
      </w:r>
      <w:r w:rsidR="00586F85" w:rsidRPr="00892257">
        <w:rPr>
          <w:rFonts w:ascii="Calibri" w:hAnsi="Calibri" w:cs="Arial"/>
          <w:bCs/>
          <w:sz w:val="22"/>
          <w:szCs w:val="22"/>
        </w:rPr>
        <w:t xml:space="preserve">. </w:t>
      </w:r>
      <w:r w:rsidRPr="00892257">
        <w:rPr>
          <w:rFonts w:ascii="Calibri" w:hAnsi="Calibri"/>
          <w:sz w:val="22"/>
          <w:szCs w:val="22"/>
        </w:rPr>
        <w:t xml:space="preserve">A tale </w:t>
      </w:r>
      <w:r w:rsidR="006C5304" w:rsidRPr="00892257">
        <w:rPr>
          <w:rFonts w:ascii="Calibri" w:hAnsi="Calibri"/>
          <w:sz w:val="22"/>
          <w:szCs w:val="22"/>
        </w:rPr>
        <w:t xml:space="preserve">proposito, intende </w:t>
      </w:r>
      <w:r w:rsidR="007B733F" w:rsidRPr="00892257">
        <w:rPr>
          <w:rFonts w:ascii="Calibri" w:hAnsi="Calibri"/>
          <w:sz w:val="22"/>
          <w:szCs w:val="22"/>
        </w:rPr>
        <w:t xml:space="preserve">raccogliere </w:t>
      </w:r>
      <w:r w:rsidR="00B7464D" w:rsidRPr="00892257">
        <w:rPr>
          <w:rFonts w:ascii="Calibri" w:hAnsi="Calibri"/>
          <w:sz w:val="22"/>
          <w:szCs w:val="22"/>
        </w:rPr>
        <w:t>i</w:t>
      </w:r>
      <w:r w:rsidR="007B733F" w:rsidRPr="00892257">
        <w:rPr>
          <w:rFonts w:ascii="Calibri" w:hAnsi="Calibri"/>
          <w:sz w:val="22"/>
          <w:szCs w:val="22"/>
        </w:rPr>
        <w:t xml:space="preserve"> preventivi</w:t>
      </w:r>
      <w:r w:rsidR="00B7464D" w:rsidRPr="00892257">
        <w:rPr>
          <w:rFonts w:ascii="Calibri" w:hAnsi="Calibri"/>
          <w:sz w:val="22"/>
          <w:szCs w:val="22"/>
        </w:rPr>
        <w:t xml:space="preserve"> relativi a quanto d’interesse</w:t>
      </w:r>
      <w:r w:rsidR="007B733F" w:rsidRPr="00892257">
        <w:rPr>
          <w:rFonts w:ascii="Calibri" w:hAnsi="Calibri"/>
          <w:sz w:val="22"/>
          <w:szCs w:val="22"/>
        </w:rPr>
        <w:t>,</w:t>
      </w:r>
      <w:r w:rsidRPr="00892257">
        <w:rPr>
          <w:rFonts w:ascii="Calibri" w:hAnsi="Calibri"/>
          <w:sz w:val="22"/>
          <w:szCs w:val="22"/>
        </w:rPr>
        <w:t xml:space="preserve"> al fine di </w:t>
      </w:r>
      <w:r w:rsidR="007B733F" w:rsidRPr="00892257">
        <w:rPr>
          <w:rFonts w:ascii="Calibri" w:hAnsi="Calibri"/>
          <w:sz w:val="22"/>
          <w:szCs w:val="22"/>
        </w:rPr>
        <w:t>procedere alla selezione</w:t>
      </w:r>
      <w:r w:rsidRPr="00892257">
        <w:rPr>
          <w:rFonts w:ascii="Calibri" w:hAnsi="Calibri"/>
          <w:sz w:val="22"/>
          <w:szCs w:val="22"/>
        </w:rPr>
        <w:t>.</w:t>
      </w:r>
    </w:p>
    <w:p w:rsidR="007B733F" w:rsidRPr="007B733F" w:rsidRDefault="007B733F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</w:t>
      </w:r>
      <w:r w:rsidR="007B733F">
        <w:rPr>
          <w:rFonts w:ascii="Calibri" w:hAnsi="Calibri"/>
          <w:sz w:val="22"/>
          <w:szCs w:val="22"/>
        </w:rPr>
        <w:t xml:space="preserve">e documentazione </w:t>
      </w:r>
      <w:r>
        <w:rPr>
          <w:rFonts w:ascii="Calibri" w:hAnsi="Calibri"/>
          <w:sz w:val="22"/>
          <w:szCs w:val="22"/>
        </w:rPr>
        <w:t xml:space="preserve">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</w:t>
      </w:r>
      <w:r w:rsidR="008B0D20">
        <w:rPr>
          <w:rFonts w:ascii="Calibri" w:hAnsi="Calibri" w:cs="Calibri"/>
          <w:sz w:val="22"/>
          <w:szCs w:val="22"/>
        </w:rPr>
        <w:t>Gianpaolo Valente</w:t>
      </w:r>
      <w:r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CD9" w:rsidRDefault="00660CD9" w:rsidP="006E1B35">
      <w:pPr>
        <w:spacing w:after="0"/>
      </w:pPr>
      <w:r>
        <w:separator/>
      </w:r>
    </w:p>
  </w:endnote>
  <w:endnote w:type="continuationSeparator" w:id="0">
    <w:p w:rsidR="00660CD9" w:rsidRDefault="00660CD9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833E68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833E68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CD9" w:rsidRDefault="00660CD9" w:rsidP="006E1B35">
      <w:pPr>
        <w:spacing w:after="0"/>
      </w:pPr>
      <w:r>
        <w:separator/>
      </w:r>
    </w:p>
  </w:footnote>
  <w:footnote w:type="continuationSeparator" w:id="0">
    <w:p w:rsidR="00660CD9" w:rsidRDefault="00660CD9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833E68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833E68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8B0D20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</w:t>
    </w:r>
    <w:r w:rsidR="00892257">
      <w:rPr>
        <w:rFonts w:ascii="Century Gothic" w:hAnsi="Century Gothic"/>
        <w:sz w:val="18"/>
        <w:szCs w:val="18"/>
        <w:lang w:val="en-US"/>
      </w:rPr>
      <w:t>8418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108"/>
    <w:rsid w:val="00070C14"/>
    <w:rsid w:val="00091A14"/>
    <w:rsid w:val="00094116"/>
    <w:rsid w:val="000B2DCF"/>
    <w:rsid w:val="000B5B44"/>
    <w:rsid w:val="000E70E9"/>
    <w:rsid w:val="00123ABC"/>
    <w:rsid w:val="00147AA9"/>
    <w:rsid w:val="00150AA4"/>
    <w:rsid w:val="001738A7"/>
    <w:rsid w:val="001768CD"/>
    <w:rsid w:val="001A0D7A"/>
    <w:rsid w:val="001F22E8"/>
    <w:rsid w:val="001F7EA3"/>
    <w:rsid w:val="00202FD3"/>
    <w:rsid w:val="002075C7"/>
    <w:rsid w:val="002106CD"/>
    <w:rsid w:val="00247C1A"/>
    <w:rsid w:val="002513CF"/>
    <w:rsid w:val="00260414"/>
    <w:rsid w:val="00282285"/>
    <w:rsid w:val="002822F4"/>
    <w:rsid w:val="00282F20"/>
    <w:rsid w:val="002869D0"/>
    <w:rsid w:val="002920B4"/>
    <w:rsid w:val="00304C0D"/>
    <w:rsid w:val="00306991"/>
    <w:rsid w:val="00341A2D"/>
    <w:rsid w:val="00353802"/>
    <w:rsid w:val="003913D3"/>
    <w:rsid w:val="003A0648"/>
    <w:rsid w:val="00432F55"/>
    <w:rsid w:val="00443DC0"/>
    <w:rsid w:val="00452B75"/>
    <w:rsid w:val="004A4FC2"/>
    <w:rsid w:val="004B6089"/>
    <w:rsid w:val="004D7138"/>
    <w:rsid w:val="004E3DDA"/>
    <w:rsid w:val="004E481B"/>
    <w:rsid w:val="005129F4"/>
    <w:rsid w:val="005425B5"/>
    <w:rsid w:val="0058146F"/>
    <w:rsid w:val="00586F85"/>
    <w:rsid w:val="00595DAC"/>
    <w:rsid w:val="005D51F0"/>
    <w:rsid w:val="00627D60"/>
    <w:rsid w:val="0064388E"/>
    <w:rsid w:val="00660CD9"/>
    <w:rsid w:val="00663780"/>
    <w:rsid w:val="006C5304"/>
    <w:rsid w:val="006E1B35"/>
    <w:rsid w:val="00703C5F"/>
    <w:rsid w:val="00713B35"/>
    <w:rsid w:val="00727CAC"/>
    <w:rsid w:val="007A178F"/>
    <w:rsid w:val="007B0D9C"/>
    <w:rsid w:val="007B733F"/>
    <w:rsid w:val="00812826"/>
    <w:rsid w:val="00827126"/>
    <w:rsid w:val="00833E68"/>
    <w:rsid w:val="008436FC"/>
    <w:rsid w:val="008739F8"/>
    <w:rsid w:val="00885E16"/>
    <w:rsid w:val="00892257"/>
    <w:rsid w:val="008B0D20"/>
    <w:rsid w:val="008C483B"/>
    <w:rsid w:val="008F730E"/>
    <w:rsid w:val="00903458"/>
    <w:rsid w:val="00926CDD"/>
    <w:rsid w:val="00930604"/>
    <w:rsid w:val="00935BCC"/>
    <w:rsid w:val="00945FC9"/>
    <w:rsid w:val="00967759"/>
    <w:rsid w:val="00977B63"/>
    <w:rsid w:val="00985E5A"/>
    <w:rsid w:val="009902CD"/>
    <w:rsid w:val="009C446E"/>
    <w:rsid w:val="00A32899"/>
    <w:rsid w:val="00A57155"/>
    <w:rsid w:val="00A71773"/>
    <w:rsid w:val="00AE1EE2"/>
    <w:rsid w:val="00B40AE6"/>
    <w:rsid w:val="00B46F86"/>
    <w:rsid w:val="00B71CB0"/>
    <w:rsid w:val="00B7464D"/>
    <w:rsid w:val="00BC3834"/>
    <w:rsid w:val="00BD0418"/>
    <w:rsid w:val="00C13F14"/>
    <w:rsid w:val="00C15461"/>
    <w:rsid w:val="00C21767"/>
    <w:rsid w:val="00C33271"/>
    <w:rsid w:val="00CA3AAA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68E7"/>
    <w:rsid w:val="00D94196"/>
    <w:rsid w:val="00DD2BA0"/>
    <w:rsid w:val="00E22136"/>
    <w:rsid w:val="00E44BD3"/>
    <w:rsid w:val="00E452C8"/>
    <w:rsid w:val="00EE4E5D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2017-11-17T12:39:00Z</cp:lastPrinted>
  <dcterms:created xsi:type="dcterms:W3CDTF">2020-01-07T08:36:00Z</dcterms:created>
  <dcterms:modified xsi:type="dcterms:W3CDTF">2020-01-07T08:36:00Z</dcterms:modified>
</cp:coreProperties>
</file>