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155" w:rsidRDefault="00A57155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3D76C4" w:rsidRPr="005A0345" w:rsidRDefault="003D76C4" w:rsidP="003D76C4">
      <w:pPr>
        <w:spacing w:after="0"/>
        <w:jc w:val="both"/>
        <w:rPr>
          <w:rFonts w:ascii="Calibri" w:hAnsi="Calibri" w:cs="Arial"/>
          <w:sz w:val="22"/>
          <w:szCs w:val="22"/>
        </w:rPr>
      </w:pPr>
      <w:r w:rsidRPr="005A0345"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alibri" w:hAnsi="Calibri" w:cs="Arial"/>
          <w:sz w:val="22"/>
          <w:szCs w:val="22"/>
        </w:rPr>
        <w:t xml:space="preserve">872/2017 – all. </w:t>
      </w:r>
    </w:p>
    <w:p w:rsidR="003D76C4" w:rsidRPr="005A0345" w:rsidRDefault="003D76C4" w:rsidP="003D76C4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PC/</w:t>
      </w:r>
      <w:proofErr w:type="spellStart"/>
      <w:r>
        <w:rPr>
          <w:rFonts w:ascii="Calibri" w:hAnsi="Calibri" w:cs="Arial"/>
          <w:sz w:val="22"/>
          <w:szCs w:val="22"/>
        </w:rPr>
        <w:t>mc</w:t>
      </w:r>
      <w:proofErr w:type="spellEnd"/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</w:t>
      </w:r>
      <w:r>
        <w:rPr>
          <w:rFonts w:ascii="Calibri" w:hAnsi="Calibri"/>
          <w:sz w:val="22"/>
          <w:szCs w:val="22"/>
        </w:rPr>
        <w:tab/>
        <w:t xml:space="preserve">    </w:t>
      </w:r>
    </w:p>
    <w:p w:rsidR="003D76C4" w:rsidRPr="005A0345" w:rsidRDefault="003D76C4" w:rsidP="003D76C4">
      <w:pPr>
        <w:tabs>
          <w:tab w:val="left" w:pos="4678"/>
        </w:tabs>
        <w:spacing w:after="0"/>
        <w:jc w:val="both"/>
        <w:rPr>
          <w:rFonts w:ascii="Calibri" w:hAnsi="Calibri"/>
          <w:sz w:val="22"/>
          <w:szCs w:val="22"/>
          <w:u w:val="single"/>
        </w:rPr>
      </w:pPr>
    </w:p>
    <w:p w:rsidR="003D76C4" w:rsidRDefault="003D76C4" w:rsidP="003D76C4">
      <w:pPr>
        <w:spacing w:after="0"/>
        <w:ind w:left="1134" w:hanging="1134"/>
        <w:jc w:val="both"/>
        <w:rPr>
          <w:rFonts w:ascii="Calibri" w:hAnsi="Calibri" w:cs="Arial"/>
          <w:b/>
          <w:sz w:val="22"/>
          <w:szCs w:val="22"/>
        </w:rPr>
      </w:pPr>
    </w:p>
    <w:p w:rsidR="003D76C4" w:rsidRDefault="003D76C4" w:rsidP="003D76C4">
      <w:pPr>
        <w:spacing w:after="0"/>
        <w:ind w:left="1134" w:hanging="1134"/>
        <w:jc w:val="both"/>
        <w:rPr>
          <w:rFonts w:ascii="Calibri" w:hAnsi="Calibri" w:cs="Arial"/>
          <w:b/>
          <w:sz w:val="22"/>
          <w:szCs w:val="22"/>
        </w:rPr>
      </w:pPr>
    </w:p>
    <w:p w:rsidR="00F768DB" w:rsidRDefault="00F768DB" w:rsidP="00F768DB">
      <w:pPr>
        <w:spacing w:line="280" w:lineRule="exac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_________________________________________________________________________________</w:t>
      </w:r>
    </w:p>
    <w:p w:rsidR="00F768DB" w:rsidRDefault="00F768DB" w:rsidP="00F768DB">
      <w:pPr>
        <w:spacing w:line="280" w:lineRule="exact"/>
        <w:rPr>
          <w:rFonts w:ascii="Verdana" w:hAnsi="Verdana"/>
          <w:sz w:val="18"/>
          <w:szCs w:val="18"/>
        </w:rPr>
      </w:pPr>
    </w:p>
    <w:p w:rsidR="00F768DB" w:rsidRDefault="00F768DB" w:rsidP="00F768DB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F768DB" w:rsidRDefault="00F768DB" w:rsidP="00F768DB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“Ca’ </w:t>
      </w:r>
      <w:proofErr w:type="spellStart"/>
      <w:r>
        <w:rPr>
          <w:rFonts w:ascii="Calibri" w:hAnsi="Calibri"/>
          <w:b/>
          <w:sz w:val="22"/>
          <w:szCs w:val="22"/>
        </w:rPr>
        <w:t>Granda</w:t>
      </w:r>
      <w:proofErr w:type="spellEnd"/>
      <w:r>
        <w:rPr>
          <w:rFonts w:ascii="Calibri" w:hAnsi="Calibri"/>
          <w:b/>
          <w:sz w:val="22"/>
          <w:szCs w:val="22"/>
        </w:rPr>
        <w:t xml:space="preserve"> - Ospedale Maggiore Policlinico”</w:t>
      </w:r>
    </w:p>
    <w:p w:rsidR="00F768DB" w:rsidRDefault="00F768DB" w:rsidP="00F768DB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F768DB" w:rsidRDefault="00F768DB" w:rsidP="00F768DB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02/5503.8265 - fax 02/5830.6067</w:t>
      </w:r>
    </w:p>
    <w:p w:rsidR="00F768DB" w:rsidRDefault="00F768DB" w:rsidP="00F768DB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Responsabile del procedimento: Direttore </w:t>
      </w:r>
      <w:proofErr w:type="spellStart"/>
      <w:r>
        <w:rPr>
          <w:rFonts w:ascii="Calibri" w:hAnsi="Calibri"/>
          <w:sz w:val="22"/>
          <w:szCs w:val="22"/>
        </w:rPr>
        <w:t>U.O.C.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r w:rsidRPr="003D76C4">
        <w:rPr>
          <w:rFonts w:ascii="Calibri" w:hAnsi="Calibri"/>
          <w:sz w:val="22"/>
          <w:szCs w:val="22"/>
        </w:rPr>
        <w:t>Acquisti, Appalti E Logistica</w:t>
      </w:r>
    </w:p>
    <w:p w:rsidR="00F768DB" w:rsidRDefault="00F768DB" w:rsidP="00F768DB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F768DB" w:rsidRDefault="00F768DB" w:rsidP="00F768DB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F768DB" w:rsidRDefault="00F768DB" w:rsidP="00F768DB">
      <w:pPr>
        <w:spacing w:after="0" w:line="280" w:lineRule="exact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La Fondazione IRCCS "Ca' </w:t>
      </w:r>
      <w:proofErr w:type="spellStart"/>
      <w:r>
        <w:rPr>
          <w:rFonts w:ascii="Calibri" w:hAnsi="Calibri"/>
          <w:sz w:val="22"/>
          <w:szCs w:val="22"/>
        </w:rPr>
        <w:t>Granda</w:t>
      </w:r>
      <w:proofErr w:type="spellEnd"/>
      <w:r>
        <w:rPr>
          <w:rFonts w:ascii="Calibri" w:hAnsi="Calibri"/>
          <w:sz w:val="22"/>
          <w:szCs w:val="22"/>
        </w:rPr>
        <w:t xml:space="preserve"> - Ospedale Maggiore Policlinico" ha la necessità di procedere </w:t>
      </w:r>
      <w:r>
        <w:rPr>
          <w:rFonts w:ascii="Calibri" w:hAnsi="Calibri" w:cs="Arial"/>
          <w:sz w:val="22"/>
          <w:szCs w:val="22"/>
        </w:rPr>
        <w:t xml:space="preserve">all’affidamento della fornitura in service di n. </w:t>
      </w:r>
      <w:r>
        <w:rPr>
          <w:rFonts w:asciiTheme="minorHAnsi" w:hAnsiTheme="minorHAnsi" w:cstheme="minorHAnsi"/>
          <w:sz w:val="22"/>
          <w:szCs w:val="22"/>
        </w:rPr>
        <w:t xml:space="preserve">3 sistemi per la </w:t>
      </w:r>
      <w:r>
        <w:rPr>
          <w:rFonts w:asciiTheme="minorHAnsi" w:hAnsiTheme="minorHAnsi" w:cstheme="minorHAnsi"/>
          <w:sz w:val="22"/>
          <w:szCs w:val="22"/>
          <w:lang w:eastAsia="it-IT"/>
        </w:rPr>
        <w:t>perfusione polmonare ex-vivo (EVLP)</w:t>
      </w:r>
      <w:r>
        <w:rPr>
          <w:rFonts w:ascii="Calibri" w:hAnsi="Calibri"/>
          <w:sz w:val="22"/>
          <w:szCs w:val="22"/>
        </w:rPr>
        <w:t xml:space="preserve">. </w:t>
      </w:r>
    </w:p>
    <w:p w:rsidR="00F768DB" w:rsidRDefault="00F768DB" w:rsidP="00F768DB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 tale proposito intende svolgere indagine di mercato per valutare se esistono </w:t>
      </w:r>
      <w:r>
        <w:rPr>
          <w:rFonts w:ascii="Calibri" w:hAnsi="Calibri" w:cs="Arial"/>
          <w:bCs/>
          <w:sz w:val="22"/>
          <w:szCs w:val="22"/>
        </w:rPr>
        <w:t>sistemi rispondenti alla richiesta</w:t>
      </w:r>
      <w:r>
        <w:rPr>
          <w:rFonts w:ascii="Calibri" w:hAnsi="Calibri"/>
          <w:sz w:val="22"/>
          <w:szCs w:val="22"/>
        </w:rPr>
        <w:t>.</w:t>
      </w:r>
    </w:p>
    <w:p w:rsidR="00F768DB" w:rsidRDefault="00F768DB" w:rsidP="00F768DB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Per  il termine  e la modalità di presentazione delle proposte vedasi:</w:t>
      </w:r>
    </w:p>
    <w:p w:rsidR="00F768DB" w:rsidRDefault="00F768DB" w:rsidP="00F768DB">
      <w:pPr>
        <w:numPr>
          <w:ilvl w:val="0"/>
          <w:numId w:val="4"/>
        </w:numPr>
        <w:spacing w:after="0" w:line="280" w:lineRule="exact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sito istituzionale www.policlinico.mi.it &gt; lavora con noi &gt; lavori beni e servizi &gt; bandi ed esiti di gara;</w:t>
      </w:r>
    </w:p>
    <w:p w:rsidR="00F768DB" w:rsidRDefault="00F768DB" w:rsidP="00F768DB">
      <w:pPr>
        <w:numPr>
          <w:ilvl w:val="0"/>
          <w:numId w:val="4"/>
        </w:numPr>
        <w:spacing w:after="0" w:line="280" w:lineRule="exact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sistema di intermediazione telematica della Regione Lombardia (</w:t>
      </w:r>
      <w:proofErr w:type="spellStart"/>
      <w:r>
        <w:rPr>
          <w:rFonts w:ascii="Calibri" w:hAnsi="Calibri" w:cs="Calibri"/>
          <w:sz w:val="22"/>
          <w:szCs w:val="22"/>
        </w:rPr>
        <w:t>Sintel</w:t>
      </w:r>
      <w:proofErr w:type="spellEnd"/>
      <w:r>
        <w:rPr>
          <w:rFonts w:ascii="Calibri" w:hAnsi="Calibri" w:cs="Calibri"/>
          <w:sz w:val="22"/>
          <w:szCs w:val="22"/>
        </w:rPr>
        <w:t xml:space="preserve">), accessibile dall’indirizzo </w:t>
      </w:r>
      <w:r>
        <w:rPr>
          <w:rFonts w:ascii="Calibri" w:hAnsi="Calibri" w:cs="Calibri"/>
          <w:color w:val="0000FF"/>
          <w:sz w:val="22"/>
          <w:szCs w:val="22"/>
          <w:u w:val="single"/>
        </w:rPr>
        <w:t>www.arca.regione.lombardia.it</w:t>
      </w:r>
    </w:p>
    <w:p w:rsidR="00F768DB" w:rsidRDefault="00F768DB" w:rsidP="00F768DB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F768DB" w:rsidRDefault="00F768DB" w:rsidP="00F768DB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</w:p>
    <w:p w:rsidR="00F768DB" w:rsidRPr="005A0345" w:rsidRDefault="00F768DB" w:rsidP="00F768DB">
      <w:pPr>
        <w:tabs>
          <w:tab w:val="center" w:pos="6804"/>
        </w:tabs>
        <w:spacing w:after="0"/>
        <w:jc w:val="center"/>
        <w:rPr>
          <w:rFonts w:ascii="Calibri" w:hAnsi="Calibri"/>
          <w:sz w:val="22"/>
          <w:szCs w:val="22"/>
        </w:rPr>
      </w:pPr>
      <w:r w:rsidRPr="005A0345">
        <w:rPr>
          <w:rFonts w:ascii="Calibri" w:hAnsi="Calibri"/>
          <w:sz w:val="22"/>
          <w:szCs w:val="22"/>
        </w:rPr>
        <w:t>IL DIRETTORE</w:t>
      </w:r>
    </w:p>
    <w:p w:rsidR="00F768DB" w:rsidRPr="005A0345" w:rsidRDefault="00F768DB" w:rsidP="00F768DB">
      <w:pPr>
        <w:tabs>
          <w:tab w:val="center" w:pos="6804"/>
        </w:tabs>
        <w:spacing w:after="0"/>
        <w:jc w:val="center"/>
        <w:rPr>
          <w:rFonts w:ascii="Calibri" w:hAnsi="Calibri"/>
          <w:sz w:val="22"/>
          <w:szCs w:val="22"/>
        </w:rPr>
      </w:pPr>
      <w:proofErr w:type="spellStart"/>
      <w:r w:rsidRPr="005A0345">
        <w:rPr>
          <w:rFonts w:ascii="Calibri" w:hAnsi="Calibri"/>
          <w:sz w:val="22"/>
          <w:szCs w:val="22"/>
        </w:rPr>
        <w:t>U.O.C.</w:t>
      </w:r>
      <w:proofErr w:type="spellEnd"/>
      <w:r w:rsidRPr="005A0345">
        <w:rPr>
          <w:rFonts w:ascii="Calibri" w:hAnsi="Calibri"/>
          <w:sz w:val="22"/>
          <w:szCs w:val="22"/>
        </w:rPr>
        <w:t xml:space="preserve"> </w:t>
      </w:r>
      <w:r w:rsidRPr="003D76C4">
        <w:rPr>
          <w:rFonts w:ascii="Calibri" w:hAnsi="Calibri"/>
          <w:sz w:val="22"/>
          <w:szCs w:val="22"/>
        </w:rPr>
        <w:t>ACQUISTI, APPALTI E LOGISTICA</w:t>
      </w:r>
    </w:p>
    <w:p w:rsidR="00F768DB" w:rsidRPr="005A0345" w:rsidRDefault="00F768DB" w:rsidP="00F768DB">
      <w:pPr>
        <w:tabs>
          <w:tab w:val="center" w:pos="6804"/>
        </w:tabs>
        <w:spacing w:after="0"/>
        <w:jc w:val="center"/>
        <w:rPr>
          <w:rFonts w:ascii="Calibri" w:hAnsi="Calibri"/>
          <w:sz w:val="22"/>
          <w:szCs w:val="22"/>
        </w:rPr>
      </w:pPr>
      <w:r w:rsidRPr="005A0345">
        <w:rPr>
          <w:rFonts w:ascii="Calibri" w:hAnsi="Calibri"/>
          <w:sz w:val="22"/>
          <w:szCs w:val="22"/>
        </w:rPr>
        <w:t>(</w:t>
      </w:r>
      <w:r>
        <w:rPr>
          <w:rFonts w:ascii="Calibri" w:hAnsi="Calibri"/>
          <w:sz w:val="22"/>
          <w:szCs w:val="22"/>
        </w:rPr>
        <w:t>Paolo Cassoli</w:t>
      </w:r>
      <w:r w:rsidRPr="005A0345">
        <w:rPr>
          <w:rFonts w:ascii="Calibri" w:hAnsi="Calibri"/>
          <w:sz w:val="22"/>
          <w:szCs w:val="22"/>
        </w:rPr>
        <w:t>)</w:t>
      </w:r>
    </w:p>
    <w:p w:rsidR="00F768DB" w:rsidRDefault="00F768DB" w:rsidP="00F768DB">
      <w:pPr>
        <w:pStyle w:val="Nessunaspaziatura"/>
        <w:rPr>
          <w:rFonts w:ascii="Calibri" w:hAnsi="Calibri" w:cs="Calibri"/>
          <w:sz w:val="22"/>
          <w:szCs w:val="22"/>
        </w:rPr>
      </w:pPr>
    </w:p>
    <w:p w:rsidR="00F768DB" w:rsidRDefault="00F768DB" w:rsidP="00F768DB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</w:p>
    <w:p w:rsidR="00F768DB" w:rsidRDefault="00F768DB" w:rsidP="00F768DB">
      <w:pPr>
        <w:pStyle w:val="Corpodeltesto2"/>
        <w:tabs>
          <w:tab w:val="center" w:pos="1843"/>
          <w:tab w:val="left" w:pos="5490"/>
        </w:tabs>
        <w:spacing w:after="0" w:line="28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</w:t>
      </w:r>
      <w:r>
        <w:rPr>
          <w:rFonts w:ascii="Calibri" w:hAnsi="Calibri"/>
          <w:sz w:val="22"/>
          <w:szCs w:val="22"/>
        </w:rPr>
        <w:tab/>
      </w:r>
    </w:p>
    <w:p w:rsidR="005129F4" w:rsidRPr="00F768DB" w:rsidRDefault="00F768DB" w:rsidP="00F768DB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</w:t>
      </w: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p w:rsidR="005129F4" w:rsidRDefault="005129F4" w:rsidP="004B6089">
      <w:pPr>
        <w:pStyle w:val="Nessunaspaziatura"/>
        <w:rPr>
          <w:rFonts w:ascii="Calibri" w:hAnsi="Calibri" w:cs="Calibri"/>
          <w:sz w:val="22"/>
          <w:szCs w:val="22"/>
        </w:rPr>
      </w:pPr>
    </w:p>
    <w:sectPr w:rsidR="005129F4" w:rsidSect="00481F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721" w:right="1134" w:bottom="1843" w:left="1134" w:header="708" w:footer="68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8DB" w:rsidRDefault="00F768DB" w:rsidP="006E1B35">
      <w:pPr>
        <w:spacing w:after="0"/>
      </w:pPr>
      <w:r>
        <w:separator/>
      </w:r>
    </w:p>
  </w:endnote>
  <w:endnote w:type="continuationSeparator" w:id="0">
    <w:p w:rsidR="00F768DB" w:rsidRDefault="00F768DB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8DB" w:rsidRDefault="00F768DB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8DB" w:rsidRPr="005129F4" w:rsidRDefault="00F768DB">
    <w:pPr>
      <w:pStyle w:val="Pidipagina"/>
      <w:rPr>
        <w:rFonts w:ascii="Calibri" w:hAnsi="Calibri" w:cs="Calibri"/>
        <w:sz w:val="16"/>
        <w:szCs w:val="16"/>
      </w:rPr>
    </w:pPr>
    <w:r>
      <w:rPr>
        <w:rFonts w:ascii="Century Gothic" w:hAnsi="Century Gothic" w:cs="Calibri"/>
        <w:noProof/>
        <w:sz w:val="14"/>
        <w:szCs w:val="14"/>
        <w:lang w:eastAsia="it-IT"/>
      </w:rPr>
      <w:drawing>
        <wp:inline distT="0" distB="0" distL="0" distR="0">
          <wp:extent cx="6103620" cy="974090"/>
          <wp:effectExtent l="19050" t="0" r="0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3620" cy="974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47C1A">
      <w:rPr>
        <w:rFonts w:ascii="Century Gothic" w:hAnsi="Century Gothic" w:cs="Calibri"/>
        <w:sz w:val="14"/>
        <w:szCs w:val="14"/>
      </w:rPr>
      <w:tab/>
      <w:t xml:space="preserve">                                                                    </w:t>
    </w:r>
    <w:r>
      <w:rPr>
        <w:rFonts w:ascii="Century Gothic" w:hAnsi="Century Gothic" w:cs="Calibri"/>
        <w:sz w:val="14"/>
        <w:szCs w:val="14"/>
      </w:rPr>
      <w:t xml:space="preserve">                       </w:t>
    </w:r>
    <w:r w:rsidRPr="00247C1A">
      <w:rPr>
        <w:rFonts w:ascii="Century Gothic" w:hAnsi="Century Gothic" w:cs="Calibri"/>
        <w:sz w:val="14"/>
        <w:szCs w:val="14"/>
      </w:rPr>
      <w:t xml:space="preserve">  </w:t>
    </w:r>
    <w:r>
      <w:rPr>
        <w:rFonts w:ascii="Century Gothic" w:hAnsi="Century Gothic" w:cs="Calibri"/>
        <w:sz w:val="14"/>
        <w:szCs w:val="14"/>
      </w:rPr>
      <w:t xml:space="preserve">         </w:t>
    </w:r>
    <w:r>
      <w:rPr>
        <w:rFonts w:ascii="Calibri" w:hAnsi="Calibri" w:cs="Calibri"/>
        <w:sz w:val="16"/>
        <w:szCs w:val="16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8DB" w:rsidRDefault="00F768DB" w:rsidP="00AE1EE2">
    <w:pPr>
      <w:pStyle w:val="Nessunaspaziatura"/>
    </w:pPr>
    <w:r>
      <w:rPr>
        <w:rFonts w:ascii="Century Gothic" w:hAnsi="Century Gothic" w:cs="Calibri"/>
        <w:noProof/>
        <w:sz w:val="14"/>
        <w:szCs w:val="14"/>
        <w:lang w:eastAsia="it-IT"/>
      </w:rPr>
      <w:drawing>
        <wp:inline distT="0" distB="0" distL="0" distR="0">
          <wp:extent cx="6115685" cy="949960"/>
          <wp:effectExtent l="19050" t="0" r="0" b="0"/>
          <wp:docPr id="2" name="Immagine 2" descr="PIEDIPAGINA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685" cy="949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entury Gothic" w:hAnsi="Century Gothic" w:cs="Calibri"/>
        <w:sz w:val="14"/>
        <w:szCs w:val="1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8DB" w:rsidRDefault="00F768DB" w:rsidP="006E1B35">
      <w:pPr>
        <w:spacing w:after="0"/>
      </w:pPr>
      <w:r>
        <w:separator/>
      </w:r>
    </w:p>
  </w:footnote>
  <w:footnote w:type="continuationSeparator" w:id="0">
    <w:p w:rsidR="00F768DB" w:rsidRDefault="00F768DB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8DB" w:rsidRDefault="00F768DB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8DB" w:rsidRDefault="00F768DB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3.3pt;margin-top:72.6pt;width:481.9pt;height:.05pt;z-index:251659264" o:connectortype="straight" strokecolor="gray" strokeweight="1pt"/>
      </w:pict>
    </w:r>
    <w:r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8DB" w:rsidRDefault="00F768DB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768DB" w:rsidRDefault="00F768DB" w:rsidP="00AE1EE2">
    <w:pPr>
      <w:pStyle w:val="Intestazione"/>
    </w:pPr>
  </w:p>
  <w:p w:rsidR="00F768DB" w:rsidRDefault="00F768DB" w:rsidP="00AE1EE2">
    <w:pPr>
      <w:pStyle w:val="Intestazione"/>
    </w:pPr>
  </w:p>
  <w:p w:rsidR="00F768DB" w:rsidRDefault="00F768DB" w:rsidP="00AE1EE2">
    <w:pPr>
      <w:pStyle w:val="Intestazione"/>
    </w:pPr>
  </w:p>
  <w:p w:rsidR="00F768DB" w:rsidRDefault="00F768DB" w:rsidP="00AE1EE2">
    <w:pPr>
      <w:pStyle w:val="Intestazione"/>
    </w:pPr>
  </w:p>
  <w:p w:rsidR="00F768DB" w:rsidRDefault="00F768DB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Dipartimento di Neuroscienze e Salute Mentale</w:t>
    </w:r>
  </w:p>
  <w:p w:rsidR="00F768DB" w:rsidRDefault="00F768DB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Direttore:</w:t>
    </w:r>
  </w:p>
  <w:p w:rsidR="00F768DB" w:rsidRDefault="00F768DB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 xml:space="preserve">Tel. 02 5503.....  </w:t>
    </w:r>
  </w:p>
  <w:p w:rsidR="00F768DB" w:rsidRDefault="00F768DB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mail:   … | pec: …</w:t>
    </w:r>
  </w:p>
  <w:p w:rsidR="00F768DB" w:rsidRDefault="00F768DB" w:rsidP="00AE1EE2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7" type="#_x0000_t32" style="position:absolute;margin-left:.3pt;margin-top:2.35pt;width:481.9pt;height:.05pt;z-index:251657216" o:connectortype="straight" strokecolor="gray" strokeweight="1pt"/>
      </w:pict>
    </w:r>
  </w:p>
  <w:p w:rsidR="00F768DB" w:rsidRDefault="00F768D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F15316"/>
    <w:multiLevelType w:val="hybridMultilevel"/>
    <w:tmpl w:val="526212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9374F1"/>
    <w:multiLevelType w:val="hybridMultilevel"/>
    <w:tmpl w:val="26528FB8"/>
    <w:lvl w:ilvl="0" w:tplc="16E84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4" type="connector" idref="#_x0000_s1037"/>
        <o:r id="V:Rule6" type="connector" idref="#_x0000_s1046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94116"/>
    <w:rsid w:val="000B1F58"/>
    <w:rsid w:val="000E33BC"/>
    <w:rsid w:val="000E70E9"/>
    <w:rsid w:val="001738A7"/>
    <w:rsid w:val="001A0D7A"/>
    <w:rsid w:val="00202FD3"/>
    <w:rsid w:val="00247C1A"/>
    <w:rsid w:val="002822F4"/>
    <w:rsid w:val="00282F20"/>
    <w:rsid w:val="002920B4"/>
    <w:rsid w:val="00304C0D"/>
    <w:rsid w:val="00306991"/>
    <w:rsid w:val="003D76C4"/>
    <w:rsid w:val="00432F55"/>
    <w:rsid w:val="00452B75"/>
    <w:rsid w:val="00481F77"/>
    <w:rsid w:val="004A4FC2"/>
    <w:rsid w:val="004B6089"/>
    <w:rsid w:val="004F4F6E"/>
    <w:rsid w:val="004F70E7"/>
    <w:rsid w:val="005129F4"/>
    <w:rsid w:val="005425B5"/>
    <w:rsid w:val="0058146F"/>
    <w:rsid w:val="005D51F0"/>
    <w:rsid w:val="0064388E"/>
    <w:rsid w:val="00663780"/>
    <w:rsid w:val="006E1B35"/>
    <w:rsid w:val="00713B35"/>
    <w:rsid w:val="0079364C"/>
    <w:rsid w:val="007A178F"/>
    <w:rsid w:val="00812826"/>
    <w:rsid w:val="008436FC"/>
    <w:rsid w:val="00865CD5"/>
    <w:rsid w:val="008C483B"/>
    <w:rsid w:val="00935BCC"/>
    <w:rsid w:val="00967759"/>
    <w:rsid w:val="00977B63"/>
    <w:rsid w:val="00985E5A"/>
    <w:rsid w:val="009902CD"/>
    <w:rsid w:val="00A077DB"/>
    <w:rsid w:val="00A32899"/>
    <w:rsid w:val="00A57155"/>
    <w:rsid w:val="00A71773"/>
    <w:rsid w:val="00AE1EE2"/>
    <w:rsid w:val="00B40AE6"/>
    <w:rsid w:val="00BD0418"/>
    <w:rsid w:val="00C13F14"/>
    <w:rsid w:val="00C15461"/>
    <w:rsid w:val="00C21767"/>
    <w:rsid w:val="00C2577A"/>
    <w:rsid w:val="00CA3AAA"/>
    <w:rsid w:val="00CD3AAA"/>
    <w:rsid w:val="00CE30EC"/>
    <w:rsid w:val="00D12791"/>
    <w:rsid w:val="00D2613F"/>
    <w:rsid w:val="00D31EFC"/>
    <w:rsid w:val="00D33566"/>
    <w:rsid w:val="00D72A80"/>
    <w:rsid w:val="00D868E7"/>
    <w:rsid w:val="00D94196"/>
    <w:rsid w:val="00E44BD3"/>
    <w:rsid w:val="00F36652"/>
    <w:rsid w:val="00F73EB6"/>
    <w:rsid w:val="00F768DB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3D76C4"/>
    <w:pPr>
      <w:spacing w:after="0"/>
      <w:ind w:left="720"/>
      <w:contextualSpacing/>
    </w:pPr>
    <w:rPr>
      <w:rFonts w:ascii="Arial" w:eastAsia="Times New Roman" w:hAnsi="Arial"/>
      <w:sz w:val="22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F768DB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F768DB"/>
    <w:rPr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1141</CharactersWithSpaces>
  <SharedDoc>false</SharedDoc>
  <HLinks>
    <vt:vector size="12" baseType="variant">
      <vt:variant>
        <vt:i4>1507448</vt:i4>
      </vt:variant>
      <vt:variant>
        <vt:i4>3</vt:i4>
      </vt:variant>
      <vt:variant>
        <vt:i4>0</vt:i4>
      </vt:variant>
      <vt:variant>
        <vt:i4>5</vt:i4>
      </vt:variant>
      <vt:variant>
        <vt:lpwstr>mailto:approvvigionamenti1@pec.policlinico.mi.it</vt:lpwstr>
      </vt:variant>
      <vt:variant>
        <vt:lpwstr/>
      </vt:variant>
      <vt:variant>
        <vt:i4>6684693</vt:i4>
      </vt:variant>
      <vt:variant>
        <vt:i4>0</vt:i4>
      </vt:variant>
      <vt:variant>
        <vt:i4>0</vt:i4>
      </vt:variant>
      <vt:variant>
        <vt:i4>5</vt:i4>
      </vt:variant>
      <vt:variant>
        <vt:lpwstr>mailto:acquisti@policlinico.mi.it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marzia_colombo</cp:lastModifiedBy>
  <cp:revision>3</cp:revision>
  <cp:lastPrinted>2017-06-01T14:31:00Z</cp:lastPrinted>
  <dcterms:created xsi:type="dcterms:W3CDTF">2017-06-01T14:29:00Z</dcterms:created>
  <dcterms:modified xsi:type="dcterms:W3CDTF">2017-06-01T14:46:00Z</dcterms:modified>
</cp:coreProperties>
</file>