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0"/>
        <w:jc w:val="center"/>
        <w:rPr/>
      </w:pPr>
      <w:r>
        <w:rPr>
          <w:rFonts w:cs="Calibri" w:cstheme="minorHAnsi"/>
          <w:color w:val="000000"/>
        </w:rPr>
        <w:t>COMUNE DI IMPRUNETA</w:t>
      </w:r>
    </w:p>
    <w:p>
      <w:pPr>
        <w:pStyle w:val="Normal"/>
        <w:spacing w:lineRule="auto" w:line="259" w:before="0" w:after="0"/>
        <w:jc w:val="center"/>
        <w:rPr/>
      </w:pPr>
      <w:r>
        <w:rPr>
          <w:rFonts w:cs="Calibri" w:cstheme="minorHAnsi"/>
          <w:color w:val="000000"/>
        </w:rPr>
        <w:t>(Città Metropolitana di Firenze)</w:t>
      </w:r>
    </w:p>
    <w:p>
      <w:pPr>
        <w:pStyle w:val="Normal"/>
        <w:spacing w:lineRule="auto" w:line="259" w:before="0" w:after="0"/>
        <w:jc w:val="center"/>
        <w:rPr>
          <w:rFonts w:cs="Calibri" w:cstheme="minorHAnsi"/>
        </w:rPr>
      </w:pPr>
      <w:r>
        <w:rPr>
          <w:rFonts w:cs="Calibri" w:cstheme="minorHAnsi"/>
        </w:rPr>
        <w:t>Bando di gara</w:t>
      </w:r>
    </w:p>
    <w:p>
      <w:pPr>
        <w:pStyle w:val="Normal"/>
        <w:spacing w:lineRule="auto" w:line="259" w:before="0" w:after="0"/>
        <w:jc w:val="both"/>
        <w:rPr/>
      </w:pPr>
      <w:r>
        <w:rPr>
          <w:rFonts w:cs="Calibri" w:cstheme="minorHAnsi"/>
          <w:color w:val="000000"/>
        </w:rPr>
        <w:t xml:space="preserve">Stazione appaltante: Comune di Impruneta - Tel. 055.203641 - s.arcangeli@comune.impruneta.fi.it, </w:t>
      </w:r>
      <w:hyperlink r:id="rId2">
        <w:r>
          <w:rPr>
            <w:rStyle w:val="CollegamentoInternet"/>
            <w:rFonts w:cs="Calibri" w:cstheme="minorHAnsi"/>
          </w:rPr>
          <w:t>www.comune.impruneta.fi.it</w:t>
        </w:r>
      </w:hyperlink>
      <w:r>
        <w:rPr>
          <w:rFonts w:cs="Calibri" w:cstheme="minorHAnsi"/>
          <w:color w:val="000000"/>
        </w:rPr>
        <w:t xml:space="preserve">. </w:t>
      </w:r>
    </w:p>
    <w:p>
      <w:pPr>
        <w:pStyle w:val="Normal"/>
        <w:spacing w:lineRule="auto" w:line="259" w:before="0" w:after="0"/>
        <w:jc w:val="both"/>
        <w:rPr/>
      </w:pPr>
      <w:r>
        <w:rPr>
          <w:rFonts w:cs="Calibri" w:cstheme="minorHAnsi"/>
          <w:color w:val="000000"/>
        </w:rPr>
        <w:t xml:space="preserve">Oggetto: Procedura aperta per l’affidamento dei servizi assicurativi a favore del comune di Impruneta –  Lotto 1 All Risks CIG:  871585898C; Lotto 2 RCT/O CIG: 8715875794; Lotto 3  RCA CIG: 87158860AA. Quantitativo: Lotto 1 € 71.500,00 + IVA, Lotto 2 € 368.500,00+ IVA; Lotto 3 € 115.500,00 + IVA. Durata: 3 anni con effetto dalle ore 24:00 del 30/06/2021 e scadenza alle ore 24:00 del 30/06/2024. Criterio aggiudicazione: offerta economicamente più vantaggiosa/minor prezzo. Termine ricevimento offerte: 31/05/21, ore 13:00:00. Condizioni appalto: si vedano atti di gara su </w:t>
      </w:r>
      <w:hyperlink r:id="rId3">
        <w:r>
          <w:rPr>
            <w:rStyle w:val="CollegamentoInternet"/>
            <w:rFonts w:cs="Calibri" w:cstheme="minorHAnsi"/>
          </w:rPr>
          <w:t>https://start.toscana.it</w:t>
        </w:r>
      </w:hyperlink>
      <w:hyperlink r:id="rId4">
        <w:r>
          <w:rPr>
            <w:rFonts w:cs="Calibri" w:cstheme="minorHAnsi"/>
            <w:color w:val="000000"/>
          </w:rPr>
          <w:t>.</w:t>
        </w:r>
      </w:hyperlink>
    </w:p>
    <w:p>
      <w:pPr>
        <w:pStyle w:val="Normal"/>
        <w:spacing w:lineRule="auto" w:line="259" w:before="0" w:after="0"/>
        <w:jc w:val="both"/>
        <w:rPr/>
      </w:pPr>
      <w:r>
        <w:rPr>
          <w:rFonts w:cs="Calibri" w:cstheme="minorHAnsi"/>
          <w:color w:val="000000"/>
        </w:rPr>
        <w:t xml:space="preserve">Informazioni: la procedura di gara si svolgerà in modalità telematica su </w:t>
      </w:r>
      <w:hyperlink r:id="rId5">
        <w:r>
          <w:rPr>
            <w:rStyle w:val="CollegamentoInternet"/>
            <w:rFonts w:cs="Calibri" w:cstheme="minorHAnsi"/>
            <w:color w:val="000000"/>
          </w:rPr>
          <w:t>https://start.toscana.it/</w:t>
        </w:r>
      </w:hyperlink>
      <w:r>
        <w:rPr>
          <w:rFonts w:cs="Calibri" w:cstheme="minorHAnsi"/>
          <w:color w:val="000000"/>
        </w:rPr>
        <w:t xml:space="preserve"> . Ricorso: T.A.R. Toscana.</w:t>
      </w:r>
    </w:p>
    <w:p>
      <w:pPr>
        <w:pStyle w:val="Normal"/>
        <w:spacing w:lineRule="auto" w:line="259" w:before="0" w:after="0"/>
        <w:jc w:val="center"/>
        <w:rPr/>
      </w:pPr>
      <w:r>
        <w:rPr>
          <w:rFonts w:cs="Calibri" w:cstheme="minorHAnsi"/>
        </w:rPr>
        <w:t>Il RUP</w:t>
      </w:r>
    </w:p>
    <w:p>
      <w:pPr>
        <w:pStyle w:val="Normal"/>
        <w:spacing w:lineRule="auto" w:line="259" w:before="0" w:after="0"/>
        <w:jc w:val="center"/>
        <w:rPr>
          <w:rFonts w:cs="Calibri" w:cstheme="minorHAnsi"/>
        </w:rPr>
      </w:pPr>
      <w:r>
        <w:rPr>
          <w:rFonts w:cs="Calibri" w:cstheme="minorHAnsi"/>
        </w:rPr>
        <w:t xml:space="preserve"> </w:t>
      </w:r>
      <w:r>
        <w:rPr>
          <w:rFonts w:cs="Calibri" w:cstheme="minorHAnsi"/>
        </w:rPr>
        <w:t>Dr.ssa Samantha Arcangeli</w:t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a2fd4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5a2fd4"/>
    <w:rPr>
      <w:color w:val="0563C1" w:themeColor="hyperlink"/>
      <w:u w:val="single"/>
    </w:rPr>
  </w:style>
  <w:style w:type="character" w:styleId="ListLabel1">
    <w:name w:val="ListLabel 1"/>
    <w:qFormat/>
    <w:rPr>
      <w:rFonts w:cs="Calibri" w:cstheme="minorHAnsi"/>
    </w:rPr>
  </w:style>
  <w:style w:type="character" w:styleId="ListLabel2">
    <w:name w:val="ListLabel 2"/>
    <w:qFormat/>
    <w:rPr>
      <w:rFonts w:cs="Calibri" w:cstheme="minorHAnsi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omune.impruneta.fi.it/" TargetMode="External"/><Relationship Id="rId3" Type="http://schemas.openxmlformats.org/officeDocument/2006/relationships/hyperlink" Target="https://start.toscana.it/" TargetMode="External"/><Relationship Id="rId4" Type="http://schemas.openxmlformats.org/officeDocument/2006/relationships/hyperlink" Target="" TargetMode="External"/><Relationship Id="rId5" Type="http://schemas.openxmlformats.org/officeDocument/2006/relationships/hyperlink" Target="https://start.toscana.it/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LibreOffice/6.0.7.3$Windows_x86 LibreOffice_project/dc89aa7a9eabfd848af146d5086077aeed2ae4a5</Application>
  <Pages>1</Pages>
  <Words>129</Words>
  <Characters>819</Characters>
  <CharactersWithSpaces>946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2021-04-30T09:55:00Z</dcterms:created>
  <dc:creator>ciao</dc:creator>
  <dc:description/>
  <dc:language>it-IT</dc:language>
  <cp:lastModifiedBy/>
  <dcterms:modified xsi:type="dcterms:W3CDTF">2021-05-03T10:57:18Z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