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D17DB0" w:rsidP="009E3AC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Arcs ha indetto la seguente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 apert</w:t>
      </w:r>
      <w:r>
        <w:rPr>
          <w:rFonts w:ascii="Cambria" w:hAnsi="Cambria" w:cs="Tahoma"/>
          <w:color w:val="000000"/>
          <w:sz w:val="22"/>
          <w:szCs w:val="22"/>
        </w:rPr>
        <w:t>a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 xml:space="preserve">: </w:t>
      </w:r>
      <w:r w:rsidR="0041119A">
        <w:rPr>
          <w:rFonts w:ascii="Cambria" w:hAnsi="Cambria" w:cs="Tahoma"/>
          <w:color w:val="000000"/>
          <w:sz w:val="22"/>
          <w:szCs w:val="22"/>
        </w:rPr>
        <w:t xml:space="preserve">gara a) </w:t>
      </w:r>
      <w:r w:rsidR="009E3AC2" w:rsidRPr="009E3AC2">
        <w:rPr>
          <w:rFonts w:ascii="Cambria" w:hAnsi="Cambria" w:cs="Tahoma"/>
          <w:b/>
          <w:color w:val="000000"/>
          <w:sz w:val="22"/>
          <w:szCs w:val="22"/>
        </w:rPr>
        <w:t>ID</w:t>
      </w:r>
      <w:r>
        <w:rPr>
          <w:rFonts w:ascii="Cambria" w:hAnsi="Cambria" w:cs="Tahoma"/>
          <w:b/>
          <w:color w:val="000000"/>
          <w:sz w:val="22"/>
          <w:szCs w:val="22"/>
        </w:rPr>
        <w:t>2</w:t>
      </w:r>
      <w:r w:rsidR="0041119A">
        <w:rPr>
          <w:rFonts w:ascii="Cambria" w:hAnsi="Cambria" w:cs="Tahoma"/>
          <w:b/>
          <w:color w:val="000000"/>
          <w:sz w:val="22"/>
          <w:szCs w:val="22"/>
        </w:rPr>
        <w:t>2SER059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 procedura aperta per </w:t>
      </w:r>
      <w:r>
        <w:rPr>
          <w:rFonts w:ascii="Cambria" w:hAnsi="Cambria" w:cs="Tahoma"/>
          <w:color w:val="000000"/>
          <w:sz w:val="22"/>
          <w:szCs w:val="22"/>
        </w:rPr>
        <w:t>l</w:t>
      </w:r>
      <w:r w:rsidR="004514F2">
        <w:rPr>
          <w:rFonts w:ascii="Cambria" w:hAnsi="Cambria" w:cs="Tahoma"/>
          <w:color w:val="000000"/>
          <w:sz w:val="22"/>
          <w:szCs w:val="22"/>
        </w:rPr>
        <w:t xml:space="preserve">’affidamento </w:t>
      </w:r>
      <w:r w:rsidR="0041119A">
        <w:rPr>
          <w:rFonts w:ascii="Cambria" w:hAnsi="Cambria" w:cs="Tahoma"/>
          <w:color w:val="000000"/>
          <w:sz w:val="22"/>
          <w:szCs w:val="22"/>
        </w:rPr>
        <w:t xml:space="preserve">della fornitura in service di piattaforma per la gestione delle richieste di risarcimento danni notificate agli Enti del SSR FVG nell’ambito della copertura centralizzata RCT/O e curate da ARCS b) </w:t>
      </w:r>
      <w:r w:rsidR="00CE1A3E">
        <w:rPr>
          <w:rFonts w:ascii="Cambria" w:hAnsi="Cambria" w:cs="Tahoma"/>
          <w:b/>
          <w:color w:val="000000"/>
          <w:sz w:val="22"/>
          <w:szCs w:val="22"/>
        </w:rPr>
        <w:t>ID21SER055</w:t>
      </w:r>
      <w:r w:rsidR="00132AA7">
        <w:rPr>
          <w:rFonts w:ascii="Cambria" w:hAnsi="Cambria" w:cs="Tahoma"/>
          <w:b/>
          <w:color w:val="000000"/>
          <w:sz w:val="22"/>
          <w:szCs w:val="22"/>
        </w:rPr>
        <w:t xml:space="preserve"> </w:t>
      </w:r>
      <w:r w:rsidR="00132AA7">
        <w:rPr>
          <w:rFonts w:ascii="Cambria" w:hAnsi="Cambria" w:cs="Tahoma"/>
          <w:color w:val="000000"/>
          <w:sz w:val="22"/>
          <w:szCs w:val="22"/>
        </w:rPr>
        <w:t>Servizio di help desk per gli Enti del SSR FVG</w:t>
      </w:r>
      <w:r w:rsidR="00283627">
        <w:rPr>
          <w:rFonts w:ascii="Cambria" w:hAnsi="Cambria" w:cs="Tahoma"/>
          <w:color w:val="000000"/>
          <w:sz w:val="22"/>
          <w:szCs w:val="22"/>
        </w:rPr>
        <w:t xml:space="preserve"> scadenza </w:t>
      </w:r>
      <w:r w:rsidR="0041119A">
        <w:rPr>
          <w:rFonts w:ascii="Cambria" w:hAnsi="Cambria" w:cs="Tahoma"/>
          <w:color w:val="000000"/>
          <w:sz w:val="22"/>
          <w:szCs w:val="22"/>
        </w:rPr>
        <w:t xml:space="preserve">gara a) </w:t>
      </w:r>
      <w:r w:rsidR="00132AA7" w:rsidRPr="000F7AD6">
        <w:rPr>
          <w:rFonts w:ascii="Cambria" w:hAnsi="Cambria" w:cs="Tahoma"/>
          <w:color w:val="000000"/>
          <w:sz w:val="22"/>
          <w:szCs w:val="22"/>
        </w:rPr>
        <w:t>03/08/2023</w:t>
      </w:r>
      <w:r w:rsidR="00283627" w:rsidRPr="000F7AD6">
        <w:rPr>
          <w:rFonts w:ascii="Cambria" w:hAnsi="Cambria" w:cs="Tahoma"/>
          <w:color w:val="000000"/>
          <w:sz w:val="22"/>
          <w:szCs w:val="22"/>
        </w:rPr>
        <w:t xml:space="preserve"> ore 1</w:t>
      </w:r>
      <w:r w:rsidRPr="000F7AD6">
        <w:rPr>
          <w:rFonts w:ascii="Cambria" w:hAnsi="Cambria" w:cs="Tahoma"/>
          <w:color w:val="000000"/>
          <w:sz w:val="22"/>
          <w:szCs w:val="22"/>
        </w:rPr>
        <w:t>8</w:t>
      </w:r>
      <w:r w:rsidR="00283627" w:rsidRPr="000F7AD6">
        <w:rPr>
          <w:rFonts w:ascii="Cambria" w:hAnsi="Cambria" w:cs="Tahoma"/>
          <w:color w:val="000000"/>
          <w:sz w:val="22"/>
          <w:szCs w:val="22"/>
        </w:rPr>
        <w:t>:00</w:t>
      </w:r>
      <w:r w:rsidR="0041119A">
        <w:rPr>
          <w:rFonts w:ascii="Cambria" w:hAnsi="Cambria" w:cs="Tahoma"/>
          <w:color w:val="000000"/>
          <w:sz w:val="22"/>
          <w:szCs w:val="22"/>
        </w:rPr>
        <w:t xml:space="preserve"> gara b) </w:t>
      </w:r>
      <w:r w:rsidR="000F7AD6">
        <w:rPr>
          <w:rFonts w:ascii="Cambria" w:hAnsi="Cambria" w:cs="Tahoma"/>
          <w:color w:val="000000"/>
          <w:sz w:val="22"/>
          <w:szCs w:val="22"/>
        </w:rPr>
        <w:t>10/08/2023 ore 18:00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. Importo </w:t>
      </w:r>
      <w:r w:rsidR="0041119A">
        <w:rPr>
          <w:rFonts w:ascii="Cambria" w:hAnsi="Cambria" w:cs="Tahoma"/>
          <w:color w:val="000000"/>
          <w:sz w:val="22"/>
          <w:szCs w:val="22"/>
        </w:rPr>
        <w:t xml:space="preserve">gara a) </w:t>
      </w:r>
      <w:r w:rsidR="009E3AC2" w:rsidRPr="009E3AC2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41119A">
        <w:rPr>
          <w:rFonts w:ascii="Cambria" w:hAnsi="Cambria" w:cs="Tahoma"/>
          <w:color w:val="000000"/>
          <w:sz w:val="22"/>
          <w:szCs w:val="22"/>
        </w:rPr>
        <w:t xml:space="preserve">337.500,00 gara b) </w:t>
      </w:r>
      <w:r w:rsidR="000F7AD6">
        <w:rPr>
          <w:rFonts w:ascii="Cambria" w:hAnsi="Cambria" w:cs="Tahoma"/>
          <w:color w:val="000000"/>
          <w:sz w:val="22"/>
          <w:szCs w:val="22"/>
        </w:rPr>
        <w:t>€ 18.336.625,00</w:t>
      </w:r>
      <w:r w:rsidR="009E3AC2">
        <w:rPr>
          <w:rFonts w:ascii="Cambria" w:hAnsi="Cambria" w:cs="Tahoma"/>
          <w:color w:val="000000"/>
          <w:sz w:val="22"/>
          <w:szCs w:val="22"/>
        </w:rPr>
        <w:t xml:space="preserve"> Apertura </w:t>
      </w:r>
      <w:r w:rsidR="0041119A">
        <w:rPr>
          <w:rFonts w:ascii="Cambria" w:hAnsi="Cambria" w:cs="Tahoma"/>
          <w:color w:val="000000"/>
          <w:sz w:val="22"/>
          <w:szCs w:val="22"/>
        </w:rPr>
        <w:t xml:space="preserve">gara a) </w:t>
      </w:r>
      <w:r w:rsidR="000F7AD6">
        <w:rPr>
          <w:rFonts w:ascii="Cambria" w:hAnsi="Cambria" w:cs="Tahoma"/>
          <w:color w:val="000000"/>
          <w:sz w:val="22"/>
          <w:szCs w:val="22"/>
        </w:rPr>
        <w:t>04/08/2023 ore 10:00</w:t>
      </w:r>
      <w:r w:rsidR="0041119A">
        <w:rPr>
          <w:rFonts w:ascii="Cambria" w:hAnsi="Cambria" w:cs="Tahoma"/>
          <w:color w:val="000000"/>
          <w:sz w:val="22"/>
          <w:szCs w:val="22"/>
        </w:rPr>
        <w:t xml:space="preserve"> gara b) </w:t>
      </w:r>
      <w:r w:rsidR="000F7AD6">
        <w:rPr>
          <w:rFonts w:ascii="Cambria" w:hAnsi="Cambria" w:cs="Tahoma"/>
          <w:color w:val="000000"/>
          <w:sz w:val="22"/>
          <w:szCs w:val="22"/>
        </w:rPr>
        <w:t>11/08/2023 ore 10:00</w:t>
      </w:r>
      <w:bookmarkStart w:id="0" w:name="_GoBack"/>
      <w:bookmarkEnd w:id="0"/>
      <w:r w:rsidR="009E3AC2">
        <w:rPr>
          <w:rFonts w:ascii="Cambria" w:hAnsi="Cambria" w:cs="Tahoma"/>
          <w:color w:val="000000"/>
          <w:sz w:val="22"/>
          <w:szCs w:val="22"/>
        </w:rPr>
        <w:t>.</w:t>
      </w:r>
      <w:r w:rsidR="00A54CCE">
        <w:rPr>
          <w:rFonts w:ascii="Cambria" w:hAnsi="Cambria" w:cs="Tahoma"/>
          <w:color w:val="000000"/>
          <w:sz w:val="22"/>
          <w:szCs w:val="22"/>
        </w:rPr>
        <w:t xml:space="preserve"> P</w:t>
      </w:r>
      <w:r w:rsidR="001B635A" w:rsidRPr="00995E9D">
        <w:rPr>
          <w:rFonts w:ascii="Cambria" w:hAnsi="Cambria" w:cs="Tahoma"/>
          <w:color w:val="000000"/>
          <w:sz w:val="22"/>
          <w:szCs w:val="22"/>
        </w:rPr>
        <w:t>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0F7AD6"/>
    <w:rsid w:val="00111376"/>
    <w:rsid w:val="00132AA7"/>
    <w:rsid w:val="001B635A"/>
    <w:rsid w:val="001E60E3"/>
    <w:rsid w:val="0022596D"/>
    <w:rsid w:val="0025249B"/>
    <w:rsid w:val="00283627"/>
    <w:rsid w:val="00283C4E"/>
    <w:rsid w:val="002901D0"/>
    <w:rsid w:val="0035439C"/>
    <w:rsid w:val="003F47A8"/>
    <w:rsid w:val="0041119A"/>
    <w:rsid w:val="004514F2"/>
    <w:rsid w:val="004B1C76"/>
    <w:rsid w:val="00521F41"/>
    <w:rsid w:val="00580E0E"/>
    <w:rsid w:val="00587CFB"/>
    <w:rsid w:val="005B1CA5"/>
    <w:rsid w:val="006172CB"/>
    <w:rsid w:val="00643703"/>
    <w:rsid w:val="007533FB"/>
    <w:rsid w:val="007841EB"/>
    <w:rsid w:val="008876DF"/>
    <w:rsid w:val="008A5B06"/>
    <w:rsid w:val="008D5CD2"/>
    <w:rsid w:val="009877F7"/>
    <w:rsid w:val="009E3AC2"/>
    <w:rsid w:val="00A4033A"/>
    <w:rsid w:val="00A54CCE"/>
    <w:rsid w:val="00AD4DD1"/>
    <w:rsid w:val="00B80FD9"/>
    <w:rsid w:val="00B82841"/>
    <w:rsid w:val="00CE1A3E"/>
    <w:rsid w:val="00D17DB0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77D1E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Michela Giusti</cp:lastModifiedBy>
  <cp:revision>11</cp:revision>
  <dcterms:created xsi:type="dcterms:W3CDTF">2023-03-08T11:58:00Z</dcterms:created>
  <dcterms:modified xsi:type="dcterms:W3CDTF">2023-06-26T14:51:00Z</dcterms:modified>
</cp:coreProperties>
</file>