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440312">
        <w:rPr>
          <w:rFonts w:ascii="Cambria" w:hAnsi="Cambria" w:cs="Tahoma"/>
          <w:color w:val="000000"/>
          <w:sz w:val="22"/>
          <w:szCs w:val="22"/>
        </w:rPr>
        <w:t xml:space="preserve">a seguente procedura aperta: scadenza </w:t>
      </w:r>
      <w:r w:rsidR="001038A0">
        <w:rPr>
          <w:rFonts w:ascii="Cambria" w:hAnsi="Cambria" w:cs="Tahoma"/>
          <w:color w:val="000000"/>
          <w:sz w:val="22"/>
          <w:szCs w:val="22"/>
        </w:rPr>
        <w:t>16/06/2023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ID20</w:t>
      </w:r>
      <w:r w:rsidR="00440312">
        <w:rPr>
          <w:rFonts w:ascii="Cambria" w:hAnsi="Cambria" w:cs="Tahoma"/>
          <w:b/>
          <w:color w:val="000000"/>
          <w:sz w:val="22"/>
          <w:szCs w:val="22"/>
        </w:rPr>
        <w:t>PRE022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aperta  per la stipula di una convenzione 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440312">
        <w:rPr>
          <w:rFonts w:ascii="Cambria" w:hAnsi="Cambria" w:cs="Tahoma"/>
          <w:color w:val="000000"/>
          <w:sz w:val="22"/>
          <w:szCs w:val="22"/>
        </w:rPr>
        <w:t>materiali di consumo per apparecchiature di proprietà.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440312">
        <w:rPr>
          <w:rFonts w:ascii="Cambria" w:hAnsi="Cambria" w:cs="Tahoma"/>
          <w:color w:val="000000"/>
          <w:sz w:val="22"/>
          <w:szCs w:val="22"/>
        </w:rPr>
        <w:t>43.924.487,00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440312">
        <w:rPr>
          <w:rFonts w:ascii="Cambria" w:hAnsi="Cambria" w:cs="Tahoma"/>
          <w:color w:val="000000"/>
          <w:sz w:val="22"/>
          <w:szCs w:val="22"/>
        </w:rPr>
        <w:t>27.452.804,38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1038A0">
        <w:rPr>
          <w:rFonts w:ascii="Cambria" w:hAnsi="Cambria" w:cs="Tahoma"/>
          <w:color w:val="000000"/>
          <w:sz w:val="22"/>
          <w:szCs w:val="22"/>
        </w:rPr>
        <w:t>22/06/2023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09:30.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44031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1038A0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038A0"/>
    <w:rsid w:val="00111376"/>
    <w:rsid w:val="001B635A"/>
    <w:rsid w:val="001E60E3"/>
    <w:rsid w:val="0022596D"/>
    <w:rsid w:val="0025249B"/>
    <w:rsid w:val="00283C4E"/>
    <w:rsid w:val="002901D0"/>
    <w:rsid w:val="0035439C"/>
    <w:rsid w:val="00440312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63C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2023-05-09T08:33:00Z</dcterms:modified>
</cp:coreProperties>
</file>