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7F7ED9">
        <w:rPr>
          <w:rFonts w:ascii="Cambria" w:hAnsi="Cambria" w:cs="Tahoma"/>
          <w:color w:val="000000"/>
          <w:sz w:val="22"/>
          <w:szCs w:val="22"/>
        </w:rPr>
        <w:t>05/05</w:t>
      </w:r>
      <w:r w:rsidR="0035439C">
        <w:rPr>
          <w:rFonts w:ascii="Cambria" w:hAnsi="Cambria" w:cs="Tahoma"/>
          <w:color w:val="000000"/>
          <w:sz w:val="22"/>
          <w:szCs w:val="22"/>
        </w:rPr>
        <w:t>/202</w:t>
      </w:r>
      <w:r w:rsidR="007F7ED9">
        <w:rPr>
          <w:rFonts w:ascii="Cambria" w:hAnsi="Cambria" w:cs="Tahoma"/>
          <w:color w:val="000000"/>
          <w:sz w:val="22"/>
          <w:szCs w:val="22"/>
        </w:rPr>
        <w:t>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631A86" w:rsidRPr="00631A86">
        <w:rPr>
          <w:rFonts w:ascii="Cambria" w:hAnsi="Cambria" w:cs="Tahoma"/>
          <w:b/>
          <w:color w:val="000000"/>
          <w:sz w:val="22"/>
          <w:szCs w:val="22"/>
        </w:rPr>
        <w:t>ID19PRE009.2</w:t>
      </w:r>
      <w:r w:rsidR="00631A86" w:rsidRPr="00631A86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Kit per agoaspirato EBUS-TBNA 19 G.</w:t>
      </w:r>
      <w:r w:rsidR="00631A86">
        <w:rPr>
          <w:rFonts w:ascii="Cambria" w:hAnsi="Cambria" w:cs="Tahoma"/>
          <w:color w:val="000000"/>
          <w:sz w:val="22"/>
          <w:szCs w:val="22"/>
        </w:rPr>
        <w:t xml:space="preserve"> Im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porto </w:t>
      </w:r>
      <w:r w:rsidR="00631A86" w:rsidRPr="00631A86">
        <w:rPr>
          <w:rFonts w:ascii="Cambria" w:hAnsi="Cambria" w:cs="Tahoma"/>
          <w:color w:val="000000"/>
          <w:sz w:val="22"/>
          <w:szCs w:val="22"/>
        </w:rPr>
        <w:t>€ 162.000,00</w:t>
      </w:r>
      <w:r w:rsidR="00631A8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31A86" w:rsidRPr="00631A86">
        <w:rPr>
          <w:rFonts w:ascii="Cambria" w:hAnsi="Cambria" w:cs="Tahoma"/>
          <w:color w:val="000000"/>
          <w:sz w:val="22"/>
          <w:szCs w:val="22"/>
        </w:rPr>
        <w:t>+ € 153.900,00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7F7ED9">
        <w:rPr>
          <w:rFonts w:ascii="Cambria" w:hAnsi="Cambria" w:cs="Tahoma"/>
          <w:color w:val="000000"/>
          <w:sz w:val="22"/>
          <w:szCs w:val="22"/>
        </w:rPr>
        <w:t>09/05/2022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7F7ED9">
        <w:rPr>
          <w:rFonts w:ascii="Cambria" w:hAnsi="Cambria" w:cs="Tahoma"/>
          <w:color w:val="000000"/>
          <w:sz w:val="22"/>
          <w:szCs w:val="22"/>
        </w:rPr>
        <w:t>10:00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631A86" w:rsidRPr="00631A86">
        <w:rPr>
          <w:rFonts w:ascii="Cambria" w:hAnsi="Cambria" w:cs="Tahoma"/>
          <w:b/>
          <w:color w:val="000000"/>
          <w:sz w:val="22"/>
          <w:szCs w:val="22"/>
        </w:rPr>
        <w:t>ID20PRE002.1</w:t>
      </w:r>
      <w:r w:rsidR="00631A86" w:rsidRPr="00631A86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</w:t>
      </w:r>
      <w:proofErr w:type="spellStart"/>
      <w:r w:rsidR="00631A86" w:rsidRPr="00631A86">
        <w:rPr>
          <w:rFonts w:ascii="Cambria" w:hAnsi="Cambria" w:cs="Tahoma"/>
          <w:color w:val="000000"/>
          <w:sz w:val="22"/>
          <w:szCs w:val="22"/>
        </w:rPr>
        <w:t>stent</w:t>
      </w:r>
      <w:proofErr w:type="spellEnd"/>
      <w:r w:rsidR="00631A86" w:rsidRPr="00631A86">
        <w:rPr>
          <w:rFonts w:ascii="Cambria" w:hAnsi="Cambria" w:cs="Tahoma"/>
          <w:color w:val="000000"/>
          <w:sz w:val="22"/>
          <w:szCs w:val="22"/>
        </w:rPr>
        <w:t>, aghi e altro materiale per emodinamica</w:t>
      </w:r>
      <w:r w:rsidR="00631A86">
        <w:rPr>
          <w:rFonts w:ascii="Cambria" w:hAnsi="Cambria" w:cs="Tahoma"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631A86" w:rsidRPr="00631A86">
        <w:rPr>
          <w:rFonts w:ascii="Cambria" w:hAnsi="Cambria" w:cs="Tahoma"/>
          <w:color w:val="000000"/>
          <w:sz w:val="22"/>
          <w:szCs w:val="22"/>
        </w:rPr>
        <w:t>1.915.440,00 + € 1.915.440,00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7F7ED9">
        <w:rPr>
          <w:rFonts w:ascii="Cambria" w:hAnsi="Cambria" w:cs="Tahoma"/>
          <w:color w:val="000000"/>
          <w:sz w:val="22"/>
          <w:szCs w:val="22"/>
        </w:rPr>
        <w:t>10/05/2022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7F7ED9">
        <w:rPr>
          <w:rFonts w:ascii="Cambria" w:hAnsi="Cambria" w:cs="Tahoma"/>
          <w:color w:val="000000"/>
          <w:sz w:val="22"/>
          <w:szCs w:val="22"/>
        </w:rPr>
        <w:t>10:00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31A86"/>
    <w:rsid w:val="00643703"/>
    <w:rsid w:val="007533FB"/>
    <w:rsid w:val="007841EB"/>
    <w:rsid w:val="007F7ED9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8ED4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2022-03-28T13:20:00Z</dcterms:modified>
</cp:coreProperties>
</file>