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9E45B2">
        <w:rPr>
          <w:rFonts w:ascii="Cambria" w:hAnsi="Cambria"/>
          <w:color w:val="000000"/>
          <w:sz w:val="22"/>
          <w:szCs w:val="22"/>
        </w:rPr>
        <w:t>ID18REA006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 xml:space="preserve">l’affidamento </w:t>
      </w:r>
      <w:r w:rsidR="00B80FD9" w:rsidRPr="00A93BC2">
        <w:rPr>
          <w:rFonts w:ascii="Cambria" w:eastAsia="Calibri" w:hAnsi="Cambria" w:cs="Cambria"/>
          <w:lang w:eastAsia="en-US"/>
        </w:rPr>
        <w:t>della fornitura</w:t>
      </w:r>
      <w:r w:rsidR="009E45B2" w:rsidRPr="009E45B2">
        <w:t xml:space="preserve"> </w:t>
      </w:r>
      <w:r w:rsidR="009E45B2">
        <w:t>i</w:t>
      </w:r>
      <w:r w:rsidR="009E45B2">
        <w:rPr>
          <w:rFonts w:ascii="Cambria" w:eastAsia="Calibri" w:hAnsi="Cambria" w:cs="Cambria"/>
          <w:lang w:eastAsia="en-US"/>
        </w:rPr>
        <w:t xml:space="preserve">n service di un sistema di prelievo e di trasporto di campioni </w:t>
      </w:r>
      <w:proofErr w:type="spellStart"/>
      <w:r w:rsidR="009E45B2">
        <w:rPr>
          <w:rFonts w:ascii="Cambria" w:eastAsia="Calibri" w:hAnsi="Cambria" w:cs="Cambria"/>
          <w:lang w:eastAsia="en-US"/>
        </w:rPr>
        <w:t>cervico</w:t>
      </w:r>
      <w:proofErr w:type="spellEnd"/>
      <w:r w:rsidR="009E45B2">
        <w:rPr>
          <w:rFonts w:ascii="Cambria" w:eastAsia="Calibri" w:hAnsi="Cambria" w:cs="Cambria"/>
          <w:lang w:eastAsia="en-US"/>
        </w:rPr>
        <w:t xml:space="preserve">-vaginali idoneo </w:t>
      </w:r>
      <w:bookmarkStart w:id="0" w:name="_GoBack"/>
      <w:bookmarkEnd w:id="0"/>
      <w:r w:rsidR="009E45B2">
        <w:rPr>
          <w:rFonts w:ascii="Cambria" w:eastAsia="Calibri" w:hAnsi="Cambria" w:cs="Cambria"/>
          <w:lang w:eastAsia="en-US"/>
        </w:rPr>
        <w:t>per la determinazione di HPV-DNA, di vetrini per citologia e di un sistema automatizzato per l’allestimento dei preparati citologici.</w:t>
      </w:r>
      <w:r w:rsidR="00B80FD9" w:rsidRPr="00A93BC2">
        <w:rPr>
          <w:rFonts w:ascii="Cambria" w:eastAsia="Calibri" w:hAnsi="Cambria" w:cs="Cambria"/>
          <w:lang w:eastAsia="en-US"/>
        </w:rPr>
        <w:t xml:space="preserve"> </w:t>
      </w:r>
      <w:r>
        <w:rPr>
          <w:rFonts w:ascii="Cambria" w:hAnsi="Cambria" w:cs="Tahoma"/>
          <w:sz w:val="22"/>
          <w:szCs w:val="22"/>
        </w:rPr>
        <w:t xml:space="preserve">Importo: € </w:t>
      </w:r>
      <w:r w:rsidR="009E45B2">
        <w:rPr>
          <w:rFonts w:ascii="Cambria" w:hAnsi="Cambria" w:cs="Tahoma"/>
          <w:sz w:val="22"/>
          <w:szCs w:val="22"/>
        </w:rPr>
        <w:t>332.000,00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 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9E45B2">
        <w:rPr>
          <w:rFonts w:ascii="Cambria" w:hAnsi="Cambria" w:cs="Tahoma"/>
          <w:sz w:val="22"/>
          <w:szCs w:val="22"/>
        </w:rPr>
        <w:t xml:space="preserve">343.066,00 </w:t>
      </w:r>
      <w:r w:rsidR="008A5B06" w:rsidRPr="008A5B06">
        <w:rPr>
          <w:rFonts w:ascii="Cambria" w:hAnsi="Cambria" w:cs="Tahoma"/>
          <w:sz w:val="22"/>
          <w:szCs w:val="22"/>
        </w:rPr>
        <w:t>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>offerte:</w:t>
      </w:r>
      <w:r w:rsidR="009E45B2">
        <w:rPr>
          <w:rFonts w:ascii="Cambria" w:hAnsi="Cambria" w:cs="Tahoma"/>
          <w:color w:val="000000"/>
          <w:sz w:val="22"/>
          <w:szCs w:val="22"/>
        </w:rPr>
        <w:t xml:space="preserve"> 06/08/2018</w:t>
      </w:r>
      <w:r w:rsidR="00283C4E" w:rsidRPr="009E45B2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9E45B2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9E45B2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9E45B2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9E45B2">
        <w:rPr>
          <w:rFonts w:ascii="Cambria" w:hAnsi="Cambria" w:cs="Tahoma"/>
          <w:color w:val="000000"/>
          <w:sz w:val="22"/>
          <w:szCs w:val="22"/>
        </w:rPr>
        <w:t>06/08/2018</w:t>
      </w:r>
      <w:r w:rsidR="007533FB" w:rsidRPr="009E45B2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9E45B2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9E45B2">
        <w:rPr>
          <w:rFonts w:ascii="Cambria" w:hAnsi="Cambria" w:cs="Tahoma"/>
          <w:color w:val="000000"/>
          <w:sz w:val="22"/>
          <w:szCs w:val="22"/>
        </w:rPr>
        <w:t>15</w:t>
      </w:r>
      <w:r w:rsidRPr="009E45B2">
        <w:rPr>
          <w:rFonts w:ascii="Cambria" w:hAnsi="Cambria" w:cs="Tahoma"/>
          <w:color w:val="000000"/>
          <w:sz w:val="22"/>
          <w:szCs w:val="22"/>
        </w:rPr>
        <w:t>:00.</w:t>
      </w:r>
      <w:r w:rsidR="00D505E0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111376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9E45B2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31D2C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7</cp:revision>
  <dcterms:created xsi:type="dcterms:W3CDTF">2017-10-12T06:37:00Z</dcterms:created>
  <dcterms:modified xsi:type="dcterms:W3CDTF">2018-06-25T09:19:00Z</dcterms:modified>
</cp:coreProperties>
</file>