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067C66" w:rsidRPr="00067C66" w:rsidRDefault="00067C66" w:rsidP="00067C6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</w:t>
      </w:r>
      <w:r w:rsidRPr="00067C66">
        <w:rPr>
          <w:rFonts w:ascii="Cambria" w:hAnsi="Cambria" w:cs="Tahoma"/>
          <w:color w:val="000000"/>
          <w:sz w:val="20"/>
          <w:szCs w:val="20"/>
        </w:rPr>
        <w:t>e</w:t>
      </w:r>
      <w:r w:rsidRPr="00067C66">
        <w:rPr>
          <w:rFonts w:ascii="Cambria" w:hAnsi="Cambria" w:cs="Tahoma"/>
          <w:color w:val="000000"/>
          <w:sz w:val="20"/>
          <w:szCs w:val="20"/>
        </w:rPr>
        <w:t xml:space="preserve">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</w:p>
    <w:p w:rsidR="00AD4DD1" w:rsidRPr="00067C66" w:rsidRDefault="00067C66" w:rsidP="00620DD8">
      <w:pPr>
        <w:pStyle w:val="Default"/>
        <w:jc w:val="both"/>
        <w:rPr>
          <w:rFonts w:ascii="Cambria" w:hAnsi="Cambria"/>
          <w:sz w:val="20"/>
          <w:szCs w:val="20"/>
        </w:rPr>
      </w:pPr>
      <w:r w:rsidRPr="00067C66">
        <w:rPr>
          <w:rFonts w:ascii="Cambria" w:hAnsi="Cambria"/>
          <w:b/>
          <w:sz w:val="20"/>
          <w:szCs w:val="20"/>
        </w:rPr>
        <w:t>ID16ECO008</w:t>
      </w:r>
      <w:r w:rsidRPr="00067C66">
        <w:rPr>
          <w:rFonts w:ascii="Cambria" w:hAnsi="Cambria"/>
          <w:sz w:val="20"/>
          <w:szCs w:val="20"/>
        </w:rPr>
        <w:t xml:space="preserve"> gara a procedura aperta, </w:t>
      </w:r>
      <w:r>
        <w:rPr>
          <w:rFonts w:ascii="Cambria" w:hAnsi="Cambria"/>
          <w:sz w:val="20"/>
          <w:szCs w:val="20"/>
        </w:rPr>
        <w:t>p</w:t>
      </w:r>
      <w:r w:rsidRPr="00067C66">
        <w:rPr>
          <w:rFonts w:ascii="Cambria" w:hAnsi="Cambria"/>
          <w:sz w:val="20"/>
          <w:szCs w:val="20"/>
        </w:rPr>
        <w:t>er la stipula di una convenzione per l’affidamento della fornitura di stoviglie e casalinghi.</w:t>
      </w:r>
      <w:r>
        <w:rPr>
          <w:rFonts w:ascii="Cambria" w:hAnsi="Cambria"/>
          <w:sz w:val="20"/>
          <w:szCs w:val="20"/>
        </w:rPr>
        <w:t xml:space="preserve">  </w:t>
      </w:r>
      <w:r w:rsidRPr="00067C66">
        <w:rPr>
          <w:rFonts w:ascii="Cambria" w:hAnsi="Cambria"/>
          <w:sz w:val="20"/>
          <w:szCs w:val="20"/>
        </w:rPr>
        <w:t>€ 678.600,00</w:t>
      </w:r>
      <w:r>
        <w:rPr>
          <w:rFonts w:ascii="Cambria" w:hAnsi="Cambria"/>
          <w:sz w:val="20"/>
          <w:szCs w:val="20"/>
        </w:rPr>
        <w:t xml:space="preserve"> +</w:t>
      </w:r>
      <w:r w:rsidRPr="00067C66">
        <w:rPr>
          <w:rFonts w:ascii="Cambria" w:hAnsi="Cambria"/>
          <w:sz w:val="20"/>
          <w:szCs w:val="20"/>
        </w:rPr>
        <w:t xml:space="preserve"> € 248.820,00 per opzioni contrattuali</w:t>
      </w:r>
      <w:r>
        <w:rPr>
          <w:rFonts w:ascii="Cambria" w:hAnsi="Cambria"/>
          <w:sz w:val="20"/>
          <w:szCs w:val="20"/>
        </w:rPr>
        <w:t xml:space="preserve">. Scadenza 13/06/2018 ore 12:00 apertura 14/06/2018 ore 09:30. </w:t>
      </w:r>
      <w:r w:rsidRPr="00067C66">
        <w:rPr>
          <w:rFonts w:ascii="Cambria" w:hAnsi="Cambria"/>
          <w:b/>
          <w:sz w:val="20"/>
          <w:szCs w:val="20"/>
        </w:rPr>
        <w:t>ID16PRE017.1</w:t>
      </w:r>
      <w:r w:rsidRPr="00067C66">
        <w:rPr>
          <w:rFonts w:ascii="Cambria" w:hAnsi="Cambria"/>
          <w:sz w:val="20"/>
          <w:szCs w:val="20"/>
        </w:rPr>
        <w:t xml:space="preserve"> gara a procedura aperta, per la stipula di una convenzione per l’affidamento della fornitura di materiale per emodinamica.</w:t>
      </w:r>
      <w:r w:rsidRPr="00067C66">
        <w:rPr>
          <w:rFonts w:ascii="Cambria" w:hAnsi="Cambria"/>
        </w:rPr>
        <w:t xml:space="preserve"> </w:t>
      </w:r>
      <w:r w:rsidRPr="00067C66">
        <w:rPr>
          <w:rFonts w:ascii="Cambria" w:hAnsi="Cambria"/>
          <w:sz w:val="20"/>
          <w:szCs w:val="20"/>
        </w:rPr>
        <w:t>€ 196.289,00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 xml:space="preserve"> € 88.330,05 per opzioni contrattuali</w:t>
      </w:r>
      <w:r>
        <w:rPr>
          <w:rFonts w:ascii="Cambria" w:hAnsi="Cambria"/>
          <w:sz w:val="20"/>
          <w:szCs w:val="20"/>
        </w:rPr>
        <w:t>. Scadenza 13/06/2018 ore 12:00 apertura 20/06/2018 ore 09:30</w:t>
      </w:r>
      <w:r w:rsidRPr="00067C66">
        <w:rPr>
          <w:rFonts w:ascii="Cambria" w:hAnsi="Cambria"/>
          <w:b/>
          <w:sz w:val="20"/>
          <w:szCs w:val="20"/>
        </w:rPr>
        <w:t xml:space="preserve">. </w:t>
      </w:r>
      <w:r w:rsidRPr="00067C66">
        <w:rPr>
          <w:rFonts w:ascii="Cambria" w:hAnsi="Cambria"/>
          <w:b/>
          <w:sz w:val="20"/>
          <w:szCs w:val="20"/>
        </w:rPr>
        <w:t>ID17PRE007</w:t>
      </w:r>
      <w:r w:rsidRPr="00067C66">
        <w:rPr>
          <w:rFonts w:ascii="Cambria" w:hAnsi="Cambria"/>
          <w:sz w:val="20"/>
          <w:szCs w:val="20"/>
        </w:rPr>
        <w:t xml:space="preserve"> gara a procedura aperta per la stipula di una convenzione per l’affidamento della fornitura di lame con messa a disposizione in service di colonne artroscopiche e di sistemi motorizzati per chiusura ortopedica.</w:t>
      </w:r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>€ 588.030,00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 xml:space="preserve">€ 176.409,00 per opzioni contrattuali </w:t>
      </w:r>
      <w:r>
        <w:rPr>
          <w:rFonts w:ascii="Cambria" w:hAnsi="Cambria"/>
          <w:sz w:val="20"/>
          <w:szCs w:val="20"/>
        </w:rPr>
        <w:t xml:space="preserve">Scadenza 13/06/2018 ore 12:00 apertura 20/06/2018 ore </w:t>
      </w:r>
      <w:r>
        <w:rPr>
          <w:rFonts w:ascii="Cambria" w:hAnsi="Cambria"/>
          <w:sz w:val="20"/>
          <w:szCs w:val="20"/>
        </w:rPr>
        <w:t xml:space="preserve">11:00. </w:t>
      </w:r>
      <w:r w:rsidRPr="00067C66">
        <w:rPr>
          <w:rFonts w:ascii="Cambria" w:hAnsi="Cambria"/>
          <w:b/>
          <w:sz w:val="20"/>
          <w:szCs w:val="20"/>
        </w:rPr>
        <w:t>ID16REA018</w:t>
      </w:r>
      <w:r w:rsidRPr="00067C66">
        <w:rPr>
          <w:rFonts w:ascii="Cambria" w:hAnsi="Cambria"/>
          <w:sz w:val="20"/>
          <w:szCs w:val="20"/>
        </w:rPr>
        <w:t xml:space="preserve"> gara a procedura aperta</w:t>
      </w:r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>per la stipula di una convenzione per l’affidamento di controlli di qualità interna (CQI).</w:t>
      </w:r>
      <w:r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 xml:space="preserve">€ 1.110.000,00 </w:t>
      </w:r>
      <w:r>
        <w:rPr>
          <w:rFonts w:ascii="Cambria" w:hAnsi="Cambria"/>
          <w:sz w:val="20"/>
          <w:szCs w:val="20"/>
        </w:rPr>
        <w:t>+</w:t>
      </w:r>
      <w:r w:rsidRPr="00067C66">
        <w:rPr>
          <w:rFonts w:ascii="Cambria" w:hAnsi="Cambria"/>
          <w:sz w:val="20"/>
          <w:szCs w:val="20"/>
        </w:rPr>
        <w:t xml:space="preserve"> € 1.110.000,00 per opzioni contrattuali</w:t>
      </w:r>
      <w:r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Scadenza 13/06/2018 ore 12:00 apertura 20/06/2018 ore </w:t>
      </w:r>
      <w:r>
        <w:rPr>
          <w:rFonts w:ascii="Cambria" w:hAnsi="Cambria"/>
          <w:sz w:val="20"/>
          <w:szCs w:val="20"/>
        </w:rPr>
        <w:t xml:space="preserve">14:30. </w:t>
      </w:r>
      <w:r w:rsidRPr="00067C66">
        <w:rPr>
          <w:rFonts w:ascii="Cambria" w:hAnsi="Cambria"/>
          <w:b/>
          <w:sz w:val="20"/>
          <w:szCs w:val="20"/>
        </w:rPr>
        <w:t>ID17PRE016</w:t>
      </w:r>
      <w:r w:rsidRPr="00067C66">
        <w:rPr>
          <w:rFonts w:ascii="Cambria" w:hAnsi="Cambria"/>
          <w:sz w:val="20"/>
          <w:szCs w:val="20"/>
        </w:rPr>
        <w:t xml:space="preserve"> gara a procedura aperta, per la stipula di una convenzione per l’affidamento della fornitura di teli da incisione ad </w:t>
      </w:r>
      <w:proofErr w:type="gramStart"/>
      <w:r w:rsidRPr="00067C66">
        <w:rPr>
          <w:rFonts w:ascii="Cambria" w:hAnsi="Cambria"/>
          <w:sz w:val="20"/>
          <w:szCs w:val="20"/>
        </w:rPr>
        <w:t>azione  batterica</w:t>
      </w:r>
      <w:proofErr w:type="gramEnd"/>
      <w:r w:rsidRPr="00067C66">
        <w:rPr>
          <w:rFonts w:ascii="Cambria" w:hAnsi="Cambria"/>
          <w:sz w:val="20"/>
          <w:szCs w:val="20"/>
        </w:rPr>
        <w:t>.</w:t>
      </w:r>
      <w:r w:rsidR="00620DD8">
        <w:rPr>
          <w:rFonts w:ascii="Cambria" w:hAnsi="Cambria"/>
          <w:sz w:val="20"/>
          <w:szCs w:val="20"/>
        </w:rPr>
        <w:t xml:space="preserve"> </w:t>
      </w:r>
      <w:r w:rsidR="00620DD8" w:rsidRPr="00620DD8">
        <w:rPr>
          <w:rFonts w:ascii="Cambria" w:hAnsi="Cambria"/>
          <w:sz w:val="20"/>
          <w:szCs w:val="20"/>
        </w:rPr>
        <w:t>€ 581.873,20</w:t>
      </w:r>
      <w:r w:rsidR="00620DD8">
        <w:rPr>
          <w:rFonts w:ascii="Cambria" w:hAnsi="Cambria"/>
          <w:sz w:val="20"/>
          <w:szCs w:val="20"/>
        </w:rPr>
        <w:t xml:space="preserve">+ </w:t>
      </w:r>
      <w:r w:rsidR="00620DD8" w:rsidRPr="00620DD8">
        <w:rPr>
          <w:rFonts w:ascii="Cambria" w:hAnsi="Cambria"/>
          <w:sz w:val="20"/>
          <w:szCs w:val="20"/>
        </w:rPr>
        <w:t>€ 189.108,79 per opzioni contrattuali</w:t>
      </w:r>
      <w:r w:rsidR="00620DD8">
        <w:rPr>
          <w:rFonts w:ascii="Cambria" w:hAnsi="Cambria"/>
          <w:sz w:val="20"/>
          <w:szCs w:val="20"/>
        </w:rPr>
        <w:t>.</w:t>
      </w:r>
      <w:r w:rsidR="00620DD8" w:rsidRPr="00620DD8">
        <w:rPr>
          <w:rFonts w:ascii="Cambria" w:hAnsi="Cambria"/>
          <w:sz w:val="20"/>
          <w:szCs w:val="20"/>
        </w:rPr>
        <w:t xml:space="preserve"> </w:t>
      </w:r>
      <w:r w:rsidR="00620DD8">
        <w:rPr>
          <w:rFonts w:ascii="Cambria" w:hAnsi="Cambria"/>
          <w:sz w:val="20"/>
          <w:szCs w:val="20"/>
        </w:rPr>
        <w:t>Scadenza 13/06/2018 ore 12:00 apertura 2</w:t>
      </w:r>
      <w:r w:rsidR="00620DD8">
        <w:rPr>
          <w:rFonts w:ascii="Cambria" w:hAnsi="Cambria"/>
          <w:sz w:val="20"/>
          <w:szCs w:val="20"/>
        </w:rPr>
        <w:t>1</w:t>
      </w:r>
      <w:r w:rsidR="00620DD8">
        <w:rPr>
          <w:rFonts w:ascii="Cambria" w:hAnsi="Cambria"/>
          <w:sz w:val="20"/>
          <w:szCs w:val="20"/>
        </w:rPr>
        <w:t xml:space="preserve">/06/2018 ore </w:t>
      </w:r>
      <w:r w:rsidR="00620DD8">
        <w:rPr>
          <w:rFonts w:ascii="Cambria" w:hAnsi="Cambria"/>
          <w:sz w:val="20"/>
          <w:szCs w:val="20"/>
        </w:rPr>
        <w:t>09:30</w:t>
      </w:r>
      <w:r w:rsidR="00620DD8">
        <w:rPr>
          <w:rFonts w:ascii="Cambria" w:hAnsi="Cambria"/>
          <w:sz w:val="20"/>
          <w:szCs w:val="20"/>
        </w:rPr>
        <w:t>.</w:t>
      </w:r>
      <w:r w:rsidR="00620DD8">
        <w:rPr>
          <w:rFonts w:ascii="Cambria" w:hAnsi="Cambria"/>
          <w:sz w:val="20"/>
          <w:szCs w:val="20"/>
        </w:rPr>
        <w:t xml:space="preserve"> </w:t>
      </w:r>
      <w:r w:rsidRPr="00620DD8">
        <w:rPr>
          <w:rFonts w:ascii="Cambria" w:hAnsi="Cambria"/>
          <w:b/>
          <w:sz w:val="20"/>
          <w:szCs w:val="20"/>
        </w:rPr>
        <w:t xml:space="preserve">ID18PRE001 </w:t>
      </w:r>
      <w:r w:rsidRPr="00067C66">
        <w:rPr>
          <w:rFonts w:ascii="Cambria" w:hAnsi="Cambria"/>
          <w:sz w:val="20"/>
          <w:szCs w:val="20"/>
        </w:rPr>
        <w:t xml:space="preserve">gara a procedura </w:t>
      </w:r>
      <w:proofErr w:type="gramStart"/>
      <w:r w:rsidRPr="00067C66">
        <w:rPr>
          <w:rFonts w:ascii="Cambria" w:hAnsi="Cambria"/>
          <w:sz w:val="20"/>
          <w:szCs w:val="20"/>
        </w:rPr>
        <w:t>aperta</w:t>
      </w:r>
      <w:r w:rsidR="00620DD8"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 xml:space="preserve"> finalizzata</w:t>
      </w:r>
      <w:proofErr w:type="gramEnd"/>
      <w:r w:rsidRPr="00067C66">
        <w:rPr>
          <w:rFonts w:ascii="Cambria" w:hAnsi="Cambria"/>
          <w:sz w:val="20"/>
          <w:szCs w:val="20"/>
        </w:rPr>
        <w:t xml:space="preserve"> alla conclusione di un accordo quadro per l’affidamento della fornitura di sistemi per biopsia mammaria ad aspirazione vuoto assistita.</w:t>
      </w:r>
      <w:r w:rsidR="00620DD8" w:rsidRPr="00620DD8">
        <w:rPr>
          <w:rFonts w:ascii="Cambria" w:hAnsi="Cambria"/>
        </w:rPr>
        <w:t xml:space="preserve"> </w:t>
      </w:r>
      <w:r w:rsidR="00620DD8" w:rsidRPr="00620DD8">
        <w:rPr>
          <w:rFonts w:ascii="Cambria" w:hAnsi="Cambria"/>
          <w:sz w:val="20"/>
          <w:szCs w:val="20"/>
        </w:rPr>
        <w:t xml:space="preserve">€ 2.128.740,00 </w:t>
      </w:r>
      <w:r w:rsidR="00620DD8">
        <w:rPr>
          <w:rFonts w:ascii="Cambria" w:hAnsi="Cambria"/>
          <w:sz w:val="20"/>
          <w:szCs w:val="20"/>
        </w:rPr>
        <w:t>+</w:t>
      </w:r>
      <w:r w:rsidR="00620DD8" w:rsidRPr="00620DD8">
        <w:rPr>
          <w:rFonts w:ascii="Cambria" w:hAnsi="Cambria"/>
          <w:sz w:val="20"/>
          <w:szCs w:val="20"/>
        </w:rPr>
        <w:t xml:space="preserve"> € 780.538,00 per opzioni contrattuali</w:t>
      </w:r>
      <w:r w:rsidR="00620DD8">
        <w:rPr>
          <w:rFonts w:ascii="Cambria" w:hAnsi="Cambria"/>
          <w:sz w:val="20"/>
          <w:szCs w:val="20"/>
        </w:rPr>
        <w:t xml:space="preserve">. </w:t>
      </w:r>
      <w:r w:rsidR="00620DD8" w:rsidRPr="00620DD8">
        <w:rPr>
          <w:rFonts w:ascii="Cambria" w:hAnsi="Cambria"/>
          <w:sz w:val="20"/>
          <w:szCs w:val="20"/>
        </w:rPr>
        <w:t xml:space="preserve">Scadenza 13/06/2018 ore 12:00 apertura </w:t>
      </w:r>
      <w:r w:rsidR="00620DD8">
        <w:rPr>
          <w:rFonts w:ascii="Cambria" w:hAnsi="Cambria"/>
          <w:sz w:val="20"/>
          <w:szCs w:val="20"/>
        </w:rPr>
        <w:t>14</w:t>
      </w:r>
      <w:r w:rsidR="00620DD8" w:rsidRPr="00620DD8">
        <w:rPr>
          <w:rFonts w:ascii="Cambria" w:hAnsi="Cambria"/>
          <w:sz w:val="20"/>
          <w:szCs w:val="20"/>
        </w:rPr>
        <w:t xml:space="preserve">/06/2018 ore </w:t>
      </w:r>
      <w:r w:rsidR="00620DD8">
        <w:rPr>
          <w:rFonts w:ascii="Cambria" w:hAnsi="Cambria"/>
          <w:sz w:val="20"/>
          <w:szCs w:val="20"/>
        </w:rPr>
        <w:t>14</w:t>
      </w:r>
      <w:r w:rsidR="00620DD8" w:rsidRPr="00620DD8">
        <w:rPr>
          <w:rFonts w:ascii="Cambria" w:hAnsi="Cambria"/>
          <w:sz w:val="20"/>
          <w:szCs w:val="20"/>
        </w:rPr>
        <w:t>:30</w:t>
      </w:r>
      <w:r w:rsidR="00620DD8">
        <w:rPr>
          <w:rFonts w:ascii="Cambria" w:hAnsi="Cambria"/>
          <w:sz w:val="20"/>
          <w:szCs w:val="20"/>
        </w:rPr>
        <w:t xml:space="preserve">. </w:t>
      </w:r>
      <w:r w:rsidRPr="00620DD8">
        <w:rPr>
          <w:rFonts w:ascii="Cambria" w:hAnsi="Cambria"/>
          <w:b/>
          <w:sz w:val="20"/>
          <w:szCs w:val="20"/>
        </w:rPr>
        <w:t>ID18SER003</w:t>
      </w:r>
      <w:r w:rsidRPr="00067C66">
        <w:rPr>
          <w:rFonts w:ascii="Cambria" w:hAnsi="Cambria"/>
          <w:sz w:val="20"/>
          <w:szCs w:val="20"/>
        </w:rPr>
        <w:t xml:space="preserve"> gara a procedura aperta</w:t>
      </w:r>
      <w:r w:rsidR="00620DD8"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>per la stipula di una convenzione per l’affidamento in concessione del servizio gestione dell’Asilo aziendale per l’A.S.S. n. 5 Friuli Occidentale.</w:t>
      </w:r>
      <w:r w:rsidR="00620DD8">
        <w:rPr>
          <w:rFonts w:ascii="Cambria" w:hAnsi="Cambria"/>
          <w:sz w:val="20"/>
          <w:szCs w:val="20"/>
        </w:rPr>
        <w:t xml:space="preserve"> </w:t>
      </w:r>
      <w:r w:rsidR="00620DD8" w:rsidRPr="00620DD8">
        <w:rPr>
          <w:rFonts w:ascii="Cambria" w:hAnsi="Cambria"/>
          <w:sz w:val="20"/>
          <w:szCs w:val="20"/>
        </w:rPr>
        <w:t xml:space="preserve">€ 1.344.000,00 </w:t>
      </w:r>
      <w:r w:rsidR="00620DD8">
        <w:rPr>
          <w:rFonts w:ascii="Cambria" w:hAnsi="Cambria"/>
          <w:sz w:val="20"/>
          <w:szCs w:val="20"/>
        </w:rPr>
        <w:t>+</w:t>
      </w:r>
      <w:r w:rsidR="00620DD8" w:rsidRPr="00620DD8">
        <w:rPr>
          <w:rFonts w:ascii="Cambria" w:hAnsi="Cambria"/>
          <w:sz w:val="20"/>
          <w:szCs w:val="20"/>
        </w:rPr>
        <w:t>€ 2.083.200,00 per opzioni contrattuali</w:t>
      </w:r>
      <w:proofErr w:type="gramStart"/>
      <w:r w:rsidR="00620DD8">
        <w:rPr>
          <w:rFonts w:ascii="Cambria" w:hAnsi="Cambria"/>
          <w:sz w:val="20"/>
          <w:szCs w:val="20"/>
        </w:rPr>
        <w:t xml:space="preserve">. </w:t>
      </w:r>
      <w:r w:rsidR="00620DD8">
        <w:rPr>
          <w:rFonts w:ascii="Cambria" w:hAnsi="Cambria"/>
          <w:sz w:val="20"/>
          <w:szCs w:val="20"/>
        </w:rPr>
        <w:t>.</w:t>
      </w:r>
      <w:proofErr w:type="gramEnd"/>
      <w:r w:rsidR="00620DD8">
        <w:rPr>
          <w:rFonts w:ascii="Cambria" w:hAnsi="Cambria"/>
          <w:sz w:val="20"/>
          <w:szCs w:val="20"/>
        </w:rPr>
        <w:t xml:space="preserve"> </w:t>
      </w:r>
      <w:r w:rsidR="00620DD8" w:rsidRPr="00620DD8">
        <w:rPr>
          <w:rFonts w:ascii="Cambria" w:hAnsi="Cambria"/>
          <w:sz w:val="20"/>
          <w:szCs w:val="20"/>
        </w:rPr>
        <w:t xml:space="preserve">Scadenza 13/06/2018 ore 12:00 apertura </w:t>
      </w:r>
      <w:r w:rsidR="00620DD8">
        <w:rPr>
          <w:rFonts w:ascii="Cambria" w:hAnsi="Cambria"/>
          <w:sz w:val="20"/>
          <w:szCs w:val="20"/>
        </w:rPr>
        <w:t>14</w:t>
      </w:r>
      <w:r w:rsidR="00620DD8" w:rsidRPr="00620DD8">
        <w:rPr>
          <w:rFonts w:ascii="Cambria" w:hAnsi="Cambria"/>
          <w:sz w:val="20"/>
          <w:szCs w:val="20"/>
        </w:rPr>
        <w:t xml:space="preserve">/06/2018 ore </w:t>
      </w:r>
      <w:r w:rsidR="00620DD8">
        <w:rPr>
          <w:rFonts w:ascii="Cambria" w:hAnsi="Cambria"/>
          <w:sz w:val="20"/>
          <w:szCs w:val="20"/>
        </w:rPr>
        <w:t>09</w:t>
      </w:r>
      <w:r w:rsidR="00620DD8" w:rsidRPr="00620DD8">
        <w:rPr>
          <w:rFonts w:ascii="Cambria" w:hAnsi="Cambria"/>
          <w:sz w:val="20"/>
          <w:szCs w:val="20"/>
        </w:rPr>
        <w:t>:30</w:t>
      </w:r>
      <w:r w:rsidR="00620DD8">
        <w:rPr>
          <w:rFonts w:ascii="Cambria" w:hAnsi="Cambria"/>
          <w:sz w:val="20"/>
          <w:szCs w:val="20"/>
        </w:rPr>
        <w:t xml:space="preserve">. </w:t>
      </w:r>
      <w:r w:rsidRPr="00620DD8">
        <w:rPr>
          <w:rFonts w:ascii="Cambria" w:hAnsi="Cambria"/>
          <w:b/>
          <w:sz w:val="20"/>
          <w:szCs w:val="20"/>
        </w:rPr>
        <w:t>ID16PRE014.1</w:t>
      </w:r>
      <w:r w:rsidRPr="00067C66">
        <w:rPr>
          <w:rFonts w:ascii="Cambria" w:hAnsi="Cambria"/>
          <w:sz w:val="20"/>
          <w:szCs w:val="20"/>
        </w:rPr>
        <w:t xml:space="preserve"> gara a procedura aperta per la stipula di una convenzione per l’affidamento della fornitura di sistemi di aspirazione e drenaggio.</w:t>
      </w:r>
      <w:r w:rsidR="00620DD8">
        <w:rPr>
          <w:rFonts w:ascii="Cambria" w:hAnsi="Cambria"/>
          <w:sz w:val="20"/>
          <w:szCs w:val="20"/>
        </w:rPr>
        <w:t xml:space="preserve"> </w:t>
      </w:r>
      <w:r w:rsidR="00620DD8" w:rsidRPr="00620DD8">
        <w:rPr>
          <w:rFonts w:ascii="Cambria" w:hAnsi="Cambria"/>
          <w:sz w:val="20"/>
          <w:szCs w:val="20"/>
        </w:rPr>
        <w:t>€ 808.156,50</w:t>
      </w:r>
      <w:r w:rsidR="00620DD8">
        <w:rPr>
          <w:rFonts w:ascii="Cambria" w:hAnsi="Cambria"/>
          <w:sz w:val="20"/>
          <w:szCs w:val="20"/>
        </w:rPr>
        <w:t xml:space="preserve">+ </w:t>
      </w:r>
      <w:r w:rsidR="00620DD8" w:rsidRPr="00620DD8">
        <w:rPr>
          <w:rFonts w:ascii="Cambria" w:hAnsi="Cambria"/>
          <w:sz w:val="20"/>
          <w:szCs w:val="20"/>
        </w:rPr>
        <w:t>€ 262.650,86 per opzioni contrattuali</w:t>
      </w:r>
      <w:r w:rsidR="00620DD8">
        <w:rPr>
          <w:rFonts w:ascii="Cambria" w:hAnsi="Cambria"/>
          <w:sz w:val="20"/>
          <w:szCs w:val="20"/>
        </w:rPr>
        <w:t xml:space="preserve">. </w:t>
      </w:r>
      <w:r w:rsidR="00620DD8" w:rsidRPr="00620DD8">
        <w:rPr>
          <w:rFonts w:ascii="Cambria" w:hAnsi="Cambria"/>
          <w:sz w:val="20"/>
          <w:szCs w:val="20"/>
        </w:rPr>
        <w:t xml:space="preserve">Scadenza 13/06/2018 ore 12:00 apertura </w:t>
      </w:r>
      <w:r w:rsidR="00620DD8">
        <w:rPr>
          <w:rFonts w:ascii="Cambria" w:hAnsi="Cambria"/>
          <w:sz w:val="20"/>
          <w:szCs w:val="20"/>
        </w:rPr>
        <w:t>22</w:t>
      </w:r>
      <w:r w:rsidR="00620DD8" w:rsidRPr="00620DD8">
        <w:rPr>
          <w:rFonts w:ascii="Cambria" w:hAnsi="Cambria"/>
          <w:sz w:val="20"/>
          <w:szCs w:val="20"/>
        </w:rPr>
        <w:t>/06/2018 ore 09:30</w:t>
      </w:r>
      <w:r w:rsidR="00620DD8" w:rsidRPr="00620DD8">
        <w:rPr>
          <w:rFonts w:ascii="Cambria" w:hAnsi="Cambria"/>
          <w:b/>
          <w:sz w:val="20"/>
          <w:szCs w:val="20"/>
        </w:rPr>
        <w:t xml:space="preserve">. </w:t>
      </w:r>
      <w:r w:rsidRPr="00620DD8">
        <w:rPr>
          <w:rFonts w:ascii="Cambria" w:hAnsi="Cambria"/>
          <w:b/>
          <w:sz w:val="20"/>
          <w:szCs w:val="20"/>
        </w:rPr>
        <w:t>ID16PRE030.1</w:t>
      </w:r>
      <w:r w:rsidRPr="00067C66">
        <w:rPr>
          <w:rFonts w:ascii="Cambria" w:hAnsi="Cambria"/>
          <w:sz w:val="20"/>
          <w:szCs w:val="20"/>
        </w:rPr>
        <w:t xml:space="preserve"> gara a procedura aperta</w:t>
      </w:r>
      <w:r w:rsidR="00620DD8">
        <w:rPr>
          <w:rFonts w:ascii="Cambria" w:hAnsi="Cambria"/>
          <w:sz w:val="20"/>
          <w:szCs w:val="20"/>
        </w:rPr>
        <w:t xml:space="preserve"> </w:t>
      </w:r>
      <w:r w:rsidRPr="00067C66">
        <w:rPr>
          <w:rFonts w:ascii="Cambria" w:hAnsi="Cambria"/>
          <w:sz w:val="20"/>
          <w:szCs w:val="20"/>
        </w:rPr>
        <w:t>per la stipula di una convenzione per l’affidamento della fornitura di materiali per elettrofisiologia</w:t>
      </w:r>
      <w:r w:rsidRPr="00620DD8">
        <w:rPr>
          <w:rFonts w:ascii="Cambria" w:hAnsi="Cambria"/>
          <w:sz w:val="20"/>
          <w:szCs w:val="20"/>
        </w:rPr>
        <w:t>.</w:t>
      </w:r>
      <w:r w:rsidR="00620DD8" w:rsidRPr="00620DD8">
        <w:rPr>
          <w:rFonts w:ascii="Cambria" w:hAnsi="Cambria"/>
          <w:sz w:val="20"/>
          <w:szCs w:val="20"/>
        </w:rPr>
        <w:t xml:space="preserve"> </w:t>
      </w:r>
      <w:r w:rsidR="00620DD8" w:rsidRPr="00620DD8">
        <w:rPr>
          <w:rFonts w:ascii="Cambria" w:hAnsi="Cambria"/>
          <w:sz w:val="20"/>
          <w:szCs w:val="20"/>
        </w:rPr>
        <w:t>€ 120.700,00</w:t>
      </w:r>
      <w:r w:rsidR="00620DD8">
        <w:rPr>
          <w:rFonts w:ascii="Cambria" w:hAnsi="Cambria"/>
          <w:sz w:val="20"/>
          <w:szCs w:val="20"/>
        </w:rPr>
        <w:t xml:space="preserve"> + </w:t>
      </w:r>
      <w:r w:rsidR="00620DD8" w:rsidRPr="00620DD8">
        <w:rPr>
          <w:rFonts w:ascii="Cambria" w:hAnsi="Cambria"/>
          <w:sz w:val="20"/>
          <w:szCs w:val="20"/>
        </w:rPr>
        <w:t>€ 140.816,67 per opzioni contrattuali</w:t>
      </w:r>
      <w:r w:rsidR="00620DD8">
        <w:rPr>
          <w:rFonts w:ascii="Cambria" w:hAnsi="Cambria"/>
          <w:sz w:val="20"/>
          <w:szCs w:val="20"/>
        </w:rPr>
        <w:t xml:space="preserve">. </w:t>
      </w:r>
      <w:r w:rsidR="00620DD8" w:rsidRPr="00620DD8">
        <w:rPr>
          <w:rFonts w:ascii="Cambria" w:hAnsi="Cambria"/>
          <w:sz w:val="20"/>
          <w:szCs w:val="20"/>
        </w:rPr>
        <w:t xml:space="preserve">Scadenza 13/06/2018 ore 12:00 apertura </w:t>
      </w:r>
      <w:r w:rsidR="00620DD8">
        <w:rPr>
          <w:rFonts w:ascii="Cambria" w:hAnsi="Cambria"/>
          <w:sz w:val="20"/>
          <w:szCs w:val="20"/>
        </w:rPr>
        <w:t>2</w:t>
      </w:r>
      <w:r w:rsidR="00620DD8">
        <w:rPr>
          <w:rFonts w:ascii="Cambria" w:hAnsi="Cambria"/>
          <w:sz w:val="20"/>
          <w:szCs w:val="20"/>
        </w:rPr>
        <w:t>1</w:t>
      </w:r>
      <w:r w:rsidR="00620DD8" w:rsidRPr="00620DD8">
        <w:rPr>
          <w:rFonts w:ascii="Cambria" w:hAnsi="Cambria"/>
          <w:sz w:val="20"/>
          <w:szCs w:val="20"/>
        </w:rPr>
        <w:t xml:space="preserve">/06/2018 ore </w:t>
      </w:r>
      <w:r w:rsidR="00620DD8">
        <w:rPr>
          <w:rFonts w:ascii="Cambria" w:hAnsi="Cambria"/>
          <w:sz w:val="20"/>
          <w:szCs w:val="20"/>
        </w:rPr>
        <w:t>14</w:t>
      </w:r>
      <w:r w:rsidR="00620DD8" w:rsidRPr="00620DD8">
        <w:rPr>
          <w:rFonts w:ascii="Cambria" w:hAnsi="Cambria"/>
          <w:sz w:val="20"/>
          <w:szCs w:val="20"/>
        </w:rPr>
        <w:t>:30</w:t>
      </w:r>
      <w:r w:rsidR="00620DD8" w:rsidRPr="00620DD8">
        <w:rPr>
          <w:rFonts w:ascii="Cambria" w:hAnsi="Cambria"/>
          <w:b/>
          <w:sz w:val="20"/>
          <w:szCs w:val="20"/>
        </w:rPr>
        <w:t>.</w:t>
      </w:r>
      <w:r w:rsidR="00620DD8">
        <w:rPr>
          <w:rFonts w:ascii="Cambria" w:hAnsi="Cambria"/>
          <w:b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 xml:space="preserve"> </w:t>
      </w:r>
      <w:r w:rsidR="00A4033A" w:rsidRPr="00067C66">
        <w:rPr>
          <w:rFonts w:ascii="Cambria" w:hAnsi="Cambria" w:cs="Tahoma"/>
          <w:sz w:val="20"/>
          <w:szCs w:val="20"/>
        </w:rPr>
        <w:t>Procedur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>esple</w:t>
      </w:r>
      <w:r w:rsidR="00A4033A" w:rsidRPr="00067C66">
        <w:rPr>
          <w:rFonts w:ascii="Cambria" w:hAnsi="Cambria" w:cs="Tahoma"/>
          <w:sz w:val="20"/>
          <w:szCs w:val="20"/>
        </w:rPr>
        <w:t>tat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="00D505E0"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7C66">
        <w:rPr>
          <w:rFonts w:ascii="Cambria" w:hAnsi="Cambria" w:cs="Tahoma"/>
          <w:sz w:val="20"/>
          <w:szCs w:val="20"/>
        </w:rPr>
        <w:t>.</w:t>
      </w:r>
      <w:r w:rsidR="00620DD8">
        <w:rPr>
          <w:rFonts w:ascii="Cambria" w:hAnsi="Cambria" w:cs="Tahoma"/>
          <w:sz w:val="20"/>
          <w:szCs w:val="20"/>
        </w:rPr>
        <w:t xml:space="preserve"> </w:t>
      </w:r>
      <w:bookmarkStart w:id="0" w:name="_GoBack"/>
      <w:bookmarkEnd w:id="0"/>
      <w:r w:rsidR="007533FB"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="007533FB"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="007533FB" w:rsidRPr="00067C66">
        <w:rPr>
          <w:rFonts w:ascii="Cambria" w:hAnsi="Cambria" w:cs="Tahoma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C66"/>
    <w:rsid w:val="0025249B"/>
    <w:rsid w:val="00283C4E"/>
    <w:rsid w:val="004B1C76"/>
    <w:rsid w:val="00521F41"/>
    <w:rsid w:val="00587CFB"/>
    <w:rsid w:val="005B1CA5"/>
    <w:rsid w:val="00620DD8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9FB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2018-05-10T07:05:00Z</dcterms:modified>
</cp:coreProperties>
</file>