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6912454A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5D4BCB5B" w14:textId="05164D7F" w:rsidR="00436B0E" w:rsidRPr="005256C1" w:rsidRDefault="00436B0E" w:rsidP="0065342A">
      <w:pPr>
        <w:pStyle w:val="Default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                         </w:t>
      </w: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1936E169" w14:textId="440F6163" w:rsidR="0065342A" w:rsidRPr="00BF34B9" w:rsidRDefault="0065342A" w:rsidP="0065342A">
      <w:pPr>
        <w:pStyle w:val="Defaul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/>
        </w:rPr>
        <w:t>LO</w:t>
      </w:r>
      <w:proofErr w:type="gramEnd"/>
      <w:r>
        <w:rPr>
          <w:rFonts w:ascii="Times New Roman" w:hAnsi="Times New Roman"/>
        </w:rPr>
        <w:t xml:space="preserve"> GIUDICE BARBARO nato a Giarratana il 2.11.1966 e residente a Vittoria –frazione di Scoglitti- via Paolo Castelli n. 1/</w:t>
      </w:r>
      <w:bookmarkStart w:id="0" w:name="_GoBack"/>
      <w:bookmarkEnd w:id="0"/>
    </w:p>
    <w:p w14:paraId="0C21DD88" w14:textId="77777777" w:rsidR="00436B0E" w:rsidRDefault="00436B0E">
      <w:pPr>
        <w:rPr>
          <w:rFonts w:ascii="Times New Roman" w:hAnsi="Times New Roman"/>
        </w:rPr>
      </w:pPr>
    </w:p>
    <w:p w14:paraId="0A3C6CF2" w14:textId="07B31668" w:rsidR="00436B0E" w:rsidRDefault="00436B0E" w:rsidP="00510B24">
      <w:pPr>
        <w:pStyle w:val="Default"/>
        <w:rPr>
          <w:b/>
          <w:noProof/>
          <w:sz w:val="16"/>
          <w:szCs w:val="16"/>
        </w:rPr>
      </w:pP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38985FC2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489E65BA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FB1641D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535A9AAE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55ECDFA6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B4CC65B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4B629635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2029408E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699E3E22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6C2812E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1EE2B1F5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9D1BB5F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E0E34A1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0205EDEB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3884F35D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5F7909F5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417FDE4F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61806286" w14:textId="77777777" w:rsidR="0065342A" w:rsidRDefault="0065342A" w:rsidP="00510B24">
      <w:pPr>
        <w:pStyle w:val="Default"/>
        <w:rPr>
          <w:b/>
          <w:sz w:val="28"/>
          <w:szCs w:val="28"/>
        </w:rPr>
      </w:pP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28BFE567" w:rsidR="00436B0E" w:rsidRDefault="00436B0E" w:rsidP="00510B24">
      <w:pPr>
        <w:pStyle w:val="Default"/>
        <w:rPr>
          <w:b/>
          <w:sz w:val="28"/>
          <w:szCs w:val="28"/>
        </w:rPr>
      </w:pPr>
    </w:p>
    <w:p w14:paraId="0ED220BD" w14:textId="77777777" w:rsidR="0065342A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37BFB8A0" w14:textId="64D07695" w:rsidR="0065342A" w:rsidRDefault="0065342A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2C622DFD" wp14:editId="4D8B000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8DD4F4" w14:textId="77777777" w:rsidR="0065342A" w:rsidRDefault="0065342A" w:rsidP="00510B24">
      <w:pPr>
        <w:pStyle w:val="Default"/>
        <w:ind w:left="1416" w:firstLine="708"/>
        <w:rPr>
          <w:b/>
          <w:sz w:val="28"/>
          <w:szCs w:val="28"/>
        </w:rPr>
      </w:pPr>
    </w:p>
    <w:p w14:paraId="242F7380" w14:textId="77777777" w:rsidR="0065342A" w:rsidRDefault="0065342A" w:rsidP="00510B24">
      <w:pPr>
        <w:pStyle w:val="Default"/>
        <w:ind w:left="1416" w:firstLine="708"/>
        <w:rPr>
          <w:b/>
          <w:sz w:val="28"/>
          <w:szCs w:val="28"/>
        </w:rPr>
      </w:pPr>
    </w:p>
    <w:p w14:paraId="4B6ECDB1" w14:textId="77777777" w:rsidR="0065342A" w:rsidRDefault="0065342A" w:rsidP="00510B24">
      <w:pPr>
        <w:pStyle w:val="Default"/>
        <w:ind w:left="1416" w:firstLine="708"/>
        <w:rPr>
          <w:b/>
          <w:sz w:val="28"/>
          <w:szCs w:val="28"/>
        </w:rPr>
      </w:pPr>
    </w:p>
    <w:p w14:paraId="56EBFB73" w14:textId="2E3EBC04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388EF4B5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6E7C1F">
        <w:rPr>
          <w:rFonts w:ascii="Times New Roman" w:hAnsi="Times New Roman"/>
          <w:sz w:val="24"/>
          <w:szCs w:val="24"/>
          <w:lang w:eastAsia="it-IT"/>
        </w:rPr>
        <w:t>11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0926366E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6B5ABD">
        <w:rPr>
          <w:rFonts w:ascii="Times New Roman" w:hAnsi="Times New Roman"/>
          <w:sz w:val="24"/>
          <w:szCs w:val="24"/>
          <w:lang w:eastAsia="it-IT"/>
        </w:rPr>
        <w:t>2009/</w:t>
      </w:r>
      <w:r w:rsidR="006E7C1F">
        <w:rPr>
          <w:rFonts w:ascii="Times New Roman" w:hAnsi="Times New Roman"/>
          <w:sz w:val="24"/>
          <w:szCs w:val="24"/>
          <w:lang w:eastAsia="it-IT"/>
        </w:rPr>
        <w:t>365</w:t>
      </w:r>
      <w:r w:rsidR="006B5ABD">
        <w:rPr>
          <w:rFonts w:ascii="Times New Roman" w:hAnsi="Times New Roman"/>
          <w:sz w:val="24"/>
          <w:szCs w:val="24"/>
          <w:lang w:eastAsia="it-IT"/>
        </w:rPr>
        <w:t xml:space="preserve"> CCNAS RG del Comando Carabinieri NAS Ragusa.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64964690" w14:textId="5E31E89D" w:rsidR="00FE1C2F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32C36">
        <w:rPr>
          <w:rFonts w:ascii="Times New Roman" w:hAnsi="Times New Roman"/>
        </w:rPr>
        <w:t>2009/</w:t>
      </w:r>
      <w:r w:rsidR="006E7C1F">
        <w:rPr>
          <w:rFonts w:ascii="Times New Roman" w:hAnsi="Times New Roman"/>
        </w:rPr>
        <w:t>365</w:t>
      </w:r>
      <w:proofErr w:type="gramStart"/>
      <w:r w:rsidR="00132C36">
        <w:rPr>
          <w:rFonts w:ascii="Times New Roman" w:hAnsi="Times New Roman"/>
        </w:rPr>
        <w:t xml:space="preserve">  </w:t>
      </w:r>
      <w:proofErr w:type="gramEnd"/>
      <w:r w:rsidR="00132C36">
        <w:rPr>
          <w:rFonts w:ascii="Times New Roman" w:hAnsi="Times New Roman"/>
        </w:rPr>
        <w:t xml:space="preserve">del </w:t>
      </w:r>
      <w:r w:rsidR="006E7C1F">
        <w:rPr>
          <w:rFonts w:ascii="Times New Roman" w:hAnsi="Times New Roman"/>
        </w:rPr>
        <w:t xml:space="preserve">15.7.2009 </w:t>
      </w:r>
      <w:r w:rsidR="00132C36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redatto dal </w:t>
      </w:r>
      <w:r w:rsidR="00132C36">
        <w:rPr>
          <w:rFonts w:ascii="Times New Roman" w:hAnsi="Times New Roman"/>
        </w:rPr>
        <w:t xml:space="preserve">Comando Carabinieri NAS di Ragusa </w:t>
      </w:r>
      <w:r w:rsidR="00D33F8F">
        <w:rPr>
          <w:rFonts w:ascii="Times New Roman" w:hAnsi="Times New Roman"/>
        </w:rPr>
        <w:t>(</w:t>
      </w:r>
      <w:proofErr w:type="spellStart"/>
      <w:r w:rsidR="00132C36">
        <w:rPr>
          <w:rFonts w:ascii="Times New Roman" w:hAnsi="Times New Roman"/>
        </w:rPr>
        <w:t>M.llo</w:t>
      </w:r>
      <w:proofErr w:type="spellEnd"/>
      <w:r w:rsidR="006E7C1F">
        <w:rPr>
          <w:rFonts w:ascii="Times New Roman" w:hAnsi="Times New Roman"/>
        </w:rPr>
        <w:t xml:space="preserve"> Capo Belladonna Gaetano e</w:t>
      </w:r>
      <w:r w:rsidR="00132C36">
        <w:rPr>
          <w:rFonts w:ascii="Times New Roman" w:hAnsi="Times New Roman"/>
        </w:rPr>
        <w:t xml:space="preserve"> </w:t>
      </w:r>
      <w:proofErr w:type="spellStart"/>
      <w:r w:rsidR="00132C36">
        <w:rPr>
          <w:rFonts w:ascii="Times New Roman" w:hAnsi="Times New Roman"/>
        </w:rPr>
        <w:t>App</w:t>
      </w:r>
      <w:proofErr w:type="spellEnd"/>
      <w:r w:rsidR="00132C36">
        <w:rPr>
          <w:rFonts w:ascii="Times New Roman" w:hAnsi="Times New Roman"/>
        </w:rPr>
        <w:t xml:space="preserve">. Sc. </w:t>
      </w:r>
      <w:r w:rsidR="006E7C1F">
        <w:rPr>
          <w:rFonts w:ascii="Times New Roman" w:hAnsi="Times New Roman"/>
        </w:rPr>
        <w:t>Battaglia Bruno</w:t>
      </w:r>
      <w:r w:rsidR="00132C36">
        <w:rPr>
          <w:rFonts w:ascii="Times New Roman" w:hAnsi="Times New Roman"/>
        </w:rPr>
        <w:t xml:space="preserve">)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6E7C1F">
        <w:rPr>
          <w:rFonts w:ascii="Times New Roman" w:hAnsi="Times New Roman"/>
        </w:rPr>
        <w:t>13.7</w:t>
      </w:r>
      <w:r w:rsidR="00132C36">
        <w:rPr>
          <w:rFonts w:ascii="Times New Roman" w:hAnsi="Times New Roman"/>
        </w:rPr>
        <w:t xml:space="preserve">.2009 </w:t>
      </w:r>
      <w:r w:rsidR="001A5808">
        <w:rPr>
          <w:rFonts w:ascii="Times New Roman" w:hAnsi="Times New Roman"/>
        </w:rPr>
        <w:t xml:space="preserve">ore </w:t>
      </w:r>
      <w:r w:rsidR="006E7C1F">
        <w:rPr>
          <w:rFonts w:ascii="Times New Roman" w:hAnsi="Times New Roman"/>
        </w:rPr>
        <w:t>11,40</w:t>
      </w:r>
      <w:r w:rsidR="001A5808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6E7C1F">
        <w:rPr>
          <w:rFonts w:ascii="Times New Roman" w:hAnsi="Times New Roman"/>
        </w:rPr>
        <w:t xml:space="preserve">Scoglitti, </w:t>
      </w:r>
      <w:proofErr w:type="spellStart"/>
      <w:r w:rsidR="006E7C1F">
        <w:rPr>
          <w:rFonts w:ascii="Times New Roman" w:hAnsi="Times New Roman"/>
        </w:rPr>
        <w:t>fraz</w:t>
      </w:r>
      <w:proofErr w:type="spellEnd"/>
      <w:r w:rsidR="006E7C1F">
        <w:rPr>
          <w:rFonts w:ascii="Times New Roman" w:hAnsi="Times New Roman"/>
        </w:rPr>
        <w:t xml:space="preserve">. di </w:t>
      </w:r>
      <w:r w:rsidR="00D33F8F">
        <w:rPr>
          <w:rFonts w:ascii="Times New Roman" w:hAnsi="Times New Roman"/>
        </w:rPr>
        <w:t xml:space="preserve">Vittoria, </w:t>
      </w:r>
      <w:r w:rsidR="00FE1C2F">
        <w:rPr>
          <w:rFonts w:ascii="Times New Roman" w:hAnsi="Times New Roman"/>
        </w:rPr>
        <w:t xml:space="preserve">Via </w:t>
      </w:r>
      <w:r w:rsidR="006E7C1F">
        <w:rPr>
          <w:rFonts w:ascii="Times New Roman" w:hAnsi="Times New Roman"/>
        </w:rPr>
        <w:t>Napoli n. 30</w:t>
      </w:r>
      <w:proofErr w:type="gramStart"/>
      <w:r w:rsidR="006E7C1F">
        <w:rPr>
          <w:rFonts w:ascii="Times New Roman" w:hAnsi="Times New Roman"/>
        </w:rPr>
        <w:t xml:space="preserve"> </w:t>
      </w:r>
      <w:r w:rsidR="00FE1C2F">
        <w:rPr>
          <w:rFonts w:ascii="Times New Roman" w:hAnsi="Times New Roman"/>
        </w:rPr>
        <w:t xml:space="preserve"> </w:t>
      </w:r>
      <w:proofErr w:type="gramEnd"/>
      <w:r w:rsidR="001A5808">
        <w:rPr>
          <w:rFonts w:ascii="Times New Roman" w:hAnsi="Times New Roman"/>
        </w:rPr>
        <w:t>presso l’esercizio “</w:t>
      </w:r>
      <w:r w:rsidR="006E7C1F">
        <w:rPr>
          <w:rFonts w:ascii="Times New Roman" w:hAnsi="Times New Roman"/>
        </w:rPr>
        <w:t>Antica Panetteria del Corso”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FE1C2F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</w:t>
      </w:r>
      <w:r w:rsidR="00FE1C2F">
        <w:rPr>
          <w:rFonts w:ascii="Times New Roman" w:hAnsi="Times New Roman"/>
        </w:rPr>
        <w:t xml:space="preserve">comunicato </w:t>
      </w:r>
      <w:proofErr w:type="gramStart"/>
      <w:r w:rsidR="00FE1C2F">
        <w:rPr>
          <w:rFonts w:ascii="Times New Roman" w:hAnsi="Times New Roman"/>
        </w:rPr>
        <w:t xml:space="preserve">alla </w:t>
      </w:r>
      <w:proofErr w:type="gramEnd"/>
      <w:r w:rsidR="00FE1C2F">
        <w:rPr>
          <w:rFonts w:ascii="Times New Roman" w:hAnsi="Times New Roman"/>
        </w:rPr>
        <w:t>autorità competente l’aggiornamento della registr</w:t>
      </w:r>
      <w:r w:rsidR="00132C36">
        <w:rPr>
          <w:rFonts w:ascii="Times New Roman" w:hAnsi="Times New Roman"/>
        </w:rPr>
        <w:t xml:space="preserve">azione (D.I.A.) relativamente alla attività di </w:t>
      </w:r>
      <w:r w:rsidR="006E7C1F">
        <w:rPr>
          <w:rFonts w:ascii="Times New Roman" w:hAnsi="Times New Roman"/>
        </w:rPr>
        <w:t xml:space="preserve">deposito di materie prime al civico n 21 di Via G. </w:t>
      </w:r>
      <w:proofErr w:type="spellStart"/>
      <w:r w:rsidR="006E7C1F">
        <w:rPr>
          <w:rFonts w:ascii="Times New Roman" w:hAnsi="Times New Roman"/>
        </w:rPr>
        <w:t>Distefano</w:t>
      </w:r>
      <w:proofErr w:type="spellEnd"/>
      <w:r w:rsidR="006E7C1F">
        <w:rPr>
          <w:rFonts w:ascii="Times New Roman" w:hAnsi="Times New Roman"/>
        </w:rPr>
        <w:t>, locale distaccato dalla attività di p</w:t>
      </w:r>
      <w:r w:rsidR="00132C36">
        <w:rPr>
          <w:rFonts w:ascii="Times New Roman" w:hAnsi="Times New Roman"/>
        </w:rPr>
        <w:t xml:space="preserve">roduzione;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A8D7F14" w14:textId="17518D2A" w:rsidR="00FE1C2F" w:rsidRDefault="006E7C1F" w:rsidP="00510B24">
      <w:pPr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LO</w:t>
      </w:r>
      <w:proofErr w:type="gramEnd"/>
      <w:r>
        <w:rPr>
          <w:rFonts w:ascii="Times New Roman" w:hAnsi="Times New Roman"/>
        </w:rPr>
        <w:t xml:space="preserve"> GIUDICE BARBARO nato a Giarratana il 2.11.1966 e residente a Vittoria –frazione di Scoglitti- via Paolo Castelli n. 1/N in qualità di titolare </w:t>
      </w:r>
      <w:r w:rsidR="001F4257">
        <w:rPr>
          <w:rFonts w:ascii="Times New Roman" w:hAnsi="Times New Roman"/>
        </w:rPr>
        <w:t>e nella qualità di obbligato in solido</w:t>
      </w:r>
      <w:r w:rsidR="006803AD">
        <w:rPr>
          <w:rFonts w:ascii="Times New Roman" w:hAnsi="Times New Roman"/>
        </w:rPr>
        <w:t xml:space="preserve">; </w:t>
      </w:r>
      <w:r w:rsidR="00FE1C2F">
        <w:rPr>
          <w:rFonts w:ascii="Times New Roman" w:hAnsi="Times New Roman"/>
        </w:rPr>
        <w:t xml:space="preserve">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51A51FF1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6E7C1F">
        <w:rPr>
          <w:rFonts w:ascii="Times New Roman" w:hAnsi="Times New Roman"/>
          <w:sz w:val="24"/>
          <w:szCs w:val="24"/>
          <w:lang w:eastAsia="it-IT"/>
        </w:rPr>
        <w:t xml:space="preserve">25.7.2009 </w:t>
      </w:r>
      <w:r w:rsidR="001F4257">
        <w:rPr>
          <w:rFonts w:ascii="Times New Roman" w:hAnsi="Times New Roman"/>
          <w:sz w:val="24"/>
          <w:szCs w:val="24"/>
          <w:lang w:eastAsia="it-IT"/>
        </w:rPr>
        <w:t>dal predetto NAS</w:t>
      </w:r>
      <w:r w:rsidR="006803AD">
        <w:rPr>
          <w:rFonts w:ascii="Times New Roman" w:hAnsi="Times New Roman"/>
          <w:sz w:val="24"/>
          <w:szCs w:val="24"/>
          <w:lang w:eastAsia="it-IT"/>
        </w:rPr>
        <w:t>,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48C02320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lastRenderedPageBreak/>
        <w:t xml:space="preserve">Al sig. </w:t>
      </w:r>
      <w:proofErr w:type="gramStart"/>
      <w:r w:rsidR="006E7C1F">
        <w:rPr>
          <w:rFonts w:ascii="Times New Roman" w:hAnsi="Times New Roman"/>
        </w:rPr>
        <w:t>LO</w:t>
      </w:r>
      <w:proofErr w:type="gramEnd"/>
      <w:r w:rsidR="006E7C1F">
        <w:rPr>
          <w:rFonts w:ascii="Times New Roman" w:hAnsi="Times New Roman"/>
        </w:rPr>
        <w:t xml:space="preserve"> GIUDICE BARBARO nato a Giarratana il 2.11.1966 e residente a Vittoria –frazione di Scoglitti- via Paolo Castelli n. 1/N in qualità di titolare e nella qualità di obbligato in solido</w:t>
      </w:r>
      <w:r w:rsidR="001F425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77777777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Carabinieri per la Tutela della Salute- Nucleo Antisofisticazioni e Sanità – Viale Ten. Lena n. 79- Ragusa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1C479087" w14:textId="77777777" w:rsidR="00102586" w:rsidRDefault="00436B0E" w:rsidP="0010258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proofErr w:type="gramStart"/>
      <w:r w:rsidR="00102586">
        <w:rPr>
          <w:rFonts w:ascii="Times New Roman" w:hAnsi="Times New Roman"/>
        </w:rPr>
        <w:t>LO</w:t>
      </w:r>
      <w:proofErr w:type="gramEnd"/>
      <w:r w:rsidR="00102586">
        <w:rPr>
          <w:rFonts w:ascii="Times New Roman" w:hAnsi="Times New Roman"/>
        </w:rPr>
        <w:t xml:space="preserve"> GIUDICE BARBARO nato a Giarratana il 2.11.1966 e residente a Vittoria –frazione di Scoglitti- via Paolo Castelli n. 1/N in qualità di titolare e nella qualità di obbligato in solido;  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7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085362"/>
    <w:rsid w:val="00102586"/>
    <w:rsid w:val="00132C36"/>
    <w:rsid w:val="00150D5C"/>
    <w:rsid w:val="00193BFF"/>
    <w:rsid w:val="001A5808"/>
    <w:rsid w:val="001F4257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5342A"/>
    <w:rsid w:val="006803AD"/>
    <w:rsid w:val="006970F5"/>
    <w:rsid w:val="006B5ABD"/>
    <w:rsid w:val="006D308A"/>
    <w:rsid w:val="006E7C1F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759</Words>
  <Characters>4331</Characters>
  <Application>Microsoft Macintosh Word</Application>
  <DocSecurity>0</DocSecurity>
  <Lines>36</Lines>
  <Paragraphs>10</Paragraphs>
  <ScaleCrop>false</ScaleCrop>
  <Company>Hewlett-Packard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2013-08-24T15:07:00Z</cp:lastPrinted>
  <dcterms:created xsi:type="dcterms:W3CDTF">2013-08-21T20:15:00Z</dcterms:created>
  <dcterms:modified xsi:type="dcterms:W3CDTF">2013-08-24T15:09:00Z</dcterms:modified>
</cp:coreProperties>
</file>